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3CD2D" w14:textId="77777777" w:rsidR="008D4B39" w:rsidRDefault="008D4B39" w:rsidP="00CF6299">
      <w:pPr>
        <w:outlineLvl w:val="0"/>
        <w:rPr>
          <w:rFonts w:ascii="Arial" w:hAnsi="Arial" w:cs="Arial"/>
        </w:rPr>
      </w:pPr>
    </w:p>
    <w:p w14:paraId="41931A07" w14:textId="77777777" w:rsidR="00005DA2" w:rsidRPr="00B8617E" w:rsidRDefault="00005DA2" w:rsidP="00CF6299">
      <w:pPr>
        <w:outlineLvl w:val="0"/>
        <w:rPr>
          <w:rFonts w:ascii="Arial" w:hAnsi="Arial" w:cs="Arial"/>
        </w:rPr>
      </w:pPr>
    </w:p>
    <w:p w14:paraId="435A60D9" w14:textId="77777777" w:rsidR="00AE6269" w:rsidRPr="00B8617E" w:rsidRDefault="00AE6269" w:rsidP="00CF6299">
      <w:pPr>
        <w:outlineLvl w:val="0"/>
        <w:rPr>
          <w:rFonts w:ascii="Arial" w:hAnsi="Arial" w:cs="Arial"/>
        </w:rPr>
      </w:pPr>
    </w:p>
    <w:tbl>
      <w:tblPr>
        <w:tblpPr w:vertAnchor="page" w:horzAnchor="margin" w:tblpY="2956"/>
        <w:tblW w:w="34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470221" w:rsidRPr="00B8617E" w14:paraId="2172EC94" w14:textId="77777777" w:rsidTr="00470221">
        <w:trPr>
          <w:cantSplit/>
          <w:trHeight w:val="1125"/>
        </w:trPr>
        <w:tc>
          <w:tcPr>
            <w:tcW w:w="3402" w:type="dxa"/>
          </w:tcPr>
          <w:p w14:paraId="7D424AA8" w14:textId="77777777" w:rsidR="00B8617E" w:rsidRDefault="00B8617E" w:rsidP="00B8617E">
            <w:pPr>
              <w:rPr>
                <w:rFonts w:ascii="Arial" w:hAnsi="Arial" w:cs="Arial"/>
              </w:rPr>
            </w:pPr>
          </w:p>
          <w:p w14:paraId="73370976" w14:textId="77777777" w:rsidR="000D7523" w:rsidRPr="00B8617E" w:rsidRDefault="000D7523" w:rsidP="00B8617E">
            <w:pPr>
              <w:rPr>
                <w:rFonts w:ascii="Arial" w:hAnsi="Arial" w:cs="Arial"/>
                <w:b/>
              </w:rPr>
            </w:pPr>
          </w:p>
        </w:tc>
      </w:tr>
    </w:tbl>
    <w:p w14:paraId="50EAB538" w14:textId="77777777" w:rsidR="00552B12" w:rsidRDefault="000107E9" w:rsidP="00DF50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29DA9" wp14:editId="138744EC">
                <wp:simplePos x="0" y="0"/>
                <wp:positionH relativeFrom="column">
                  <wp:posOffset>3656965</wp:posOffset>
                </wp:positionH>
                <wp:positionV relativeFrom="paragraph">
                  <wp:posOffset>83185</wp:posOffset>
                </wp:positionV>
                <wp:extent cx="2260600" cy="2413000"/>
                <wp:effectExtent l="0" t="0" r="635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C7E30" w14:textId="51957D18" w:rsidR="00082E7D" w:rsidRDefault="00541513" w:rsidP="00082E7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 w:rsidRPr="00541513">
                              <w:rPr>
                                <w:rFonts w:ascii="Arial" w:hAnsi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Floor</w:t>
                            </w:r>
                          </w:p>
                          <w:p w14:paraId="6EECD0FE" w14:textId="6BB5FBDC" w:rsidR="00541513" w:rsidRDefault="00541513" w:rsidP="00082E7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Roycraft House</w:t>
                            </w:r>
                          </w:p>
                          <w:p w14:paraId="3F8C08A1" w14:textId="62425614" w:rsidR="00541513" w:rsidRDefault="00541513" w:rsidP="00082E7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15 Linton Road</w:t>
                            </w:r>
                          </w:p>
                          <w:p w14:paraId="63BFA021" w14:textId="6573A30B" w:rsidR="00541513" w:rsidRDefault="00541513" w:rsidP="00082E7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Barking</w:t>
                            </w:r>
                          </w:p>
                          <w:p w14:paraId="2042DCD3" w14:textId="3CA56C83" w:rsidR="00541513" w:rsidRDefault="00541513" w:rsidP="00082E7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IG11 8HE</w:t>
                            </w:r>
                          </w:p>
                          <w:p w14:paraId="0611E729" w14:textId="49FF56D1" w:rsidR="006D44E4" w:rsidRDefault="006D44E4" w:rsidP="006D44E4">
                            <w:pPr>
                              <w:rPr>
                                <w:rFonts w:ascii="Arial" w:hAnsi="Arial"/>
                              </w:rPr>
                            </w:pPr>
                            <w:r w:rsidRPr="00005DA2">
                              <w:rPr>
                                <w:rFonts w:ascii="Arial" w:hAnsi="Arial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hone: </w:t>
                            </w:r>
                            <w:r w:rsidR="00541513">
                              <w:rPr>
                                <w:rFonts w:ascii="Arial" w:hAnsi="Arial"/>
                              </w:rPr>
                              <w:t>020 8227 2263</w:t>
                            </w:r>
                          </w:p>
                          <w:p w14:paraId="77DDBCC6" w14:textId="15C35F27" w:rsidR="00082E7D" w:rsidRDefault="00082E7D">
                            <w:pPr>
                              <w:rPr>
                                <w:rFonts w:ascii="Arial" w:hAnsi="Arial"/>
                              </w:rPr>
                            </w:pPr>
                            <w:r w:rsidRPr="00005DA2">
                              <w:rPr>
                                <w:rFonts w:ascii="Arial" w:hAnsi="Arial"/>
                              </w:rPr>
                              <w:t xml:space="preserve">Email: </w:t>
                            </w:r>
                            <w:r w:rsidR="007456A1" w:rsidRPr="007456A1">
                              <w:rPr>
                                <w:rFonts w:ascii="Arial" w:hAnsi="Arial"/>
                              </w:rPr>
                              <w:t>iSupplier@lbbd.gov.uk</w:t>
                            </w:r>
                          </w:p>
                          <w:p w14:paraId="109FF091" w14:textId="1E949CEE" w:rsidR="006D44E4" w:rsidRDefault="006D44E4" w:rsidP="006D44E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Website: </w:t>
                            </w:r>
                            <w:r w:rsidRPr="007456A1">
                              <w:rPr>
                                <w:rFonts w:ascii="Arial" w:hAnsi="Arial"/>
                              </w:rPr>
                              <w:t>www.lbbd.gov.uk</w:t>
                            </w:r>
                          </w:p>
                          <w:p w14:paraId="62DCAF3C" w14:textId="77777777" w:rsidR="00082E7D" w:rsidRDefault="00082E7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73B725A" w14:textId="3087D8BD" w:rsidR="00082E7D" w:rsidRDefault="0054151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Reference:  CNL/iSupplier</w:t>
                            </w:r>
                          </w:p>
                          <w:p w14:paraId="4E9ED391" w14:textId="49D49442" w:rsidR="00082E7D" w:rsidRPr="00005DA2" w:rsidRDefault="00082E7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29D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95pt;margin-top:6.55pt;width:178pt;height:1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" filled="f" stroked="f">
                <v:textbox inset=",7.2pt,,7.2pt">
                  <w:txbxContent>
                    <w:p w14:paraId="7ECC7E30" w14:textId="51957D18" w:rsidR="00082E7D" w:rsidRDefault="00541513" w:rsidP="00082E7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4</w:t>
                      </w:r>
                      <w:r w:rsidRPr="00541513">
                        <w:rPr>
                          <w:rFonts w:ascii="Arial" w:hAnsi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</w:rPr>
                        <w:t xml:space="preserve"> Floor</w:t>
                      </w:r>
                    </w:p>
                    <w:p w14:paraId="6EECD0FE" w14:textId="6BB5FBDC" w:rsidR="00541513" w:rsidRDefault="00541513" w:rsidP="00082E7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Roycraft House</w:t>
                      </w:r>
                    </w:p>
                    <w:p w14:paraId="3F8C08A1" w14:textId="62425614" w:rsidR="00541513" w:rsidRDefault="00541513" w:rsidP="00082E7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15 Linton Road</w:t>
                      </w:r>
                    </w:p>
                    <w:p w14:paraId="63BFA021" w14:textId="6573A30B" w:rsidR="00541513" w:rsidRDefault="00541513" w:rsidP="00082E7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Barking</w:t>
                      </w:r>
                    </w:p>
                    <w:p w14:paraId="2042DCD3" w14:textId="3CA56C83" w:rsidR="00541513" w:rsidRDefault="00541513" w:rsidP="00082E7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IG11 8HE</w:t>
                      </w:r>
                    </w:p>
                    <w:p w14:paraId="0611E729" w14:textId="49FF56D1" w:rsidR="006D44E4" w:rsidRDefault="006D44E4" w:rsidP="006D44E4">
                      <w:pPr>
                        <w:rPr>
                          <w:rFonts w:ascii="Arial" w:hAnsi="Arial"/>
                        </w:rPr>
                      </w:pPr>
                      <w:r w:rsidRPr="00005DA2">
                        <w:rPr>
                          <w:rFonts w:ascii="Arial" w:hAnsi="Arial"/>
                        </w:rPr>
                        <w:t>P</w:t>
                      </w:r>
                      <w:r>
                        <w:rPr>
                          <w:rFonts w:ascii="Arial" w:hAnsi="Arial"/>
                        </w:rPr>
                        <w:t xml:space="preserve">hone: </w:t>
                      </w:r>
                      <w:r w:rsidR="00541513">
                        <w:rPr>
                          <w:rFonts w:ascii="Arial" w:hAnsi="Arial"/>
                        </w:rPr>
                        <w:t>020 8227 2263</w:t>
                      </w:r>
                    </w:p>
                    <w:p w14:paraId="77DDBCC6" w14:textId="15C35F27" w:rsidR="00082E7D" w:rsidRDefault="00082E7D">
                      <w:pPr>
                        <w:rPr>
                          <w:rFonts w:ascii="Arial" w:hAnsi="Arial"/>
                        </w:rPr>
                      </w:pPr>
                      <w:r w:rsidRPr="00005DA2">
                        <w:rPr>
                          <w:rFonts w:ascii="Arial" w:hAnsi="Arial"/>
                        </w:rPr>
                        <w:t xml:space="preserve">Email: </w:t>
                      </w:r>
                      <w:r w:rsidR="007456A1" w:rsidRPr="007456A1">
                        <w:rPr>
                          <w:rFonts w:ascii="Arial" w:hAnsi="Arial"/>
                        </w:rPr>
                        <w:t>iSupplier@lbbd.gov.uk</w:t>
                      </w:r>
                    </w:p>
                    <w:p w14:paraId="109FF091" w14:textId="1E949CEE" w:rsidR="006D44E4" w:rsidRDefault="006D44E4" w:rsidP="006D44E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Website: </w:t>
                      </w:r>
                      <w:r w:rsidRPr="007456A1">
                        <w:rPr>
                          <w:rFonts w:ascii="Arial" w:hAnsi="Arial"/>
                        </w:rPr>
                        <w:t>www.lbbd.gov.uk</w:t>
                      </w:r>
                    </w:p>
                    <w:p w14:paraId="62DCAF3C" w14:textId="77777777" w:rsidR="00082E7D" w:rsidRDefault="00082E7D">
                      <w:pPr>
                        <w:rPr>
                          <w:rFonts w:ascii="Arial" w:hAnsi="Arial"/>
                        </w:rPr>
                      </w:pPr>
                    </w:p>
                    <w:p w14:paraId="473B725A" w14:textId="3087D8BD" w:rsidR="00082E7D" w:rsidRDefault="0054151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Reference:  CNL/iSupplier</w:t>
                      </w:r>
                    </w:p>
                    <w:p w14:paraId="4E9ED391" w14:textId="49D49442" w:rsidR="00082E7D" w:rsidRPr="00005DA2" w:rsidRDefault="00082E7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36FBCF" w14:textId="77777777" w:rsidR="00005DA2" w:rsidRDefault="00005DA2" w:rsidP="00DF503E">
      <w:pPr>
        <w:rPr>
          <w:rFonts w:ascii="Arial" w:hAnsi="Arial" w:cs="Arial"/>
        </w:rPr>
      </w:pPr>
    </w:p>
    <w:p w14:paraId="73672590" w14:textId="77777777" w:rsidR="00005DA2" w:rsidRDefault="00005DA2" w:rsidP="00DF503E">
      <w:pPr>
        <w:rPr>
          <w:rFonts w:ascii="Arial" w:hAnsi="Arial" w:cs="Arial"/>
        </w:rPr>
      </w:pPr>
    </w:p>
    <w:p w14:paraId="5718FEB2" w14:textId="77777777" w:rsidR="00005DA2" w:rsidRDefault="00005DA2" w:rsidP="00DF503E">
      <w:pPr>
        <w:rPr>
          <w:rFonts w:ascii="Arial" w:hAnsi="Arial" w:cs="Arial"/>
        </w:rPr>
      </w:pPr>
    </w:p>
    <w:p w14:paraId="74EFD664" w14:textId="77777777" w:rsidR="00005DA2" w:rsidRDefault="00005DA2" w:rsidP="00DF503E">
      <w:pPr>
        <w:rPr>
          <w:rFonts w:ascii="Arial" w:hAnsi="Arial" w:cs="Arial"/>
        </w:rPr>
      </w:pPr>
    </w:p>
    <w:p w14:paraId="3000B177" w14:textId="77777777" w:rsidR="00005DA2" w:rsidRDefault="00005DA2" w:rsidP="00DF503E">
      <w:pPr>
        <w:rPr>
          <w:rFonts w:ascii="Arial" w:hAnsi="Arial" w:cs="Arial"/>
        </w:rPr>
      </w:pPr>
    </w:p>
    <w:p w14:paraId="25A4F4E1" w14:textId="77777777" w:rsidR="00005DA2" w:rsidRDefault="00005DA2" w:rsidP="00DF503E">
      <w:pPr>
        <w:rPr>
          <w:rFonts w:ascii="Arial" w:hAnsi="Arial" w:cs="Arial"/>
        </w:rPr>
      </w:pPr>
    </w:p>
    <w:tbl>
      <w:tblPr>
        <w:tblpPr w:vertAnchor="page" w:horzAnchor="page" w:tblpX="1419" w:tblpY="2779"/>
        <w:tblW w:w="34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EA4EB6" w:rsidRPr="000B3742" w14:paraId="437E0B81" w14:textId="77777777" w:rsidTr="00EA4EB6">
        <w:trPr>
          <w:cantSplit/>
          <w:trHeight w:val="290"/>
        </w:trPr>
        <w:tc>
          <w:tcPr>
            <w:tcW w:w="3402" w:type="dxa"/>
          </w:tcPr>
          <w:p w14:paraId="44531CA0" w14:textId="786CA981" w:rsidR="00EA4EB6" w:rsidRPr="000B3742" w:rsidRDefault="00EA4EB6" w:rsidP="00EA4EB6">
            <w:pPr>
              <w:rPr>
                <w:rFonts w:ascii="Arial" w:hAnsi="Arial" w:cs="Arial"/>
              </w:rPr>
            </w:pPr>
          </w:p>
        </w:tc>
      </w:tr>
      <w:tr w:rsidR="00EA4EB6" w:rsidRPr="000B3742" w14:paraId="7C6093F7" w14:textId="77777777" w:rsidTr="00EA4EB6">
        <w:trPr>
          <w:cantSplit/>
          <w:trHeight w:val="290"/>
        </w:trPr>
        <w:tc>
          <w:tcPr>
            <w:tcW w:w="3402" w:type="dxa"/>
          </w:tcPr>
          <w:p w14:paraId="558C247C" w14:textId="7BAFC3A7" w:rsidR="00EA4EB6" w:rsidRPr="000B3742" w:rsidRDefault="00EA4EB6" w:rsidP="00EA4EB6">
            <w:pPr>
              <w:rPr>
                <w:rFonts w:ascii="Arial" w:hAnsi="Arial" w:cs="Arial"/>
              </w:rPr>
            </w:pPr>
          </w:p>
        </w:tc>
      </w:tr>
      <w:tr w:rsidR="00EA4EB6" w:rsidRPr="000B3742" w14:paraId="0B503754" w14:textId="77777777" w:rsidTr="00EA4EB6">
        <w:trPr>
          <w:cantSplit/>
          <w:trHeight w:val="290"/>
        </w:trPr>
        <w:tc>
          <w:tcPr>
            <w:tcW w:w="3402" w:type="dxa"/>
          </w:tcPr>
          <w:p w14:paraId="201972A7" w14:textId="20F1DF5F" w:rsidR="00EA4EB6" w:rsidRPr="000B3742" w:rsidRDefault="00EA4EB6" w:rsidP="00EA4EB6">
            <w:pPr>
              <w:rPr>
                <w:rFonts w:ascii="Arial" w:hAnsi="Arial" w:cs="Arial"/>
              </w:rPr>
            </w:pPr>
          </w:p>
        </w:tc>
      </w:tr>
      <w:tr w:rsidR="00EA4EB6" w:rsidRPr="000B3742" w14:paraId="597522EF" w14:textId="77777777" w:rsidTr="00EA4EB6">
        <w:trPr>
          <w:cantSplit/>
          <w:trHeight w:val="269"/>
        </w:trPr>
        <w:tc>
          <w:tcPr>
            <w:tcW w:w="3402" w:type="dxa"/>
          </w:tcPr>
          <w:p w14:paraId="1F675002" w14:textId="7A13032B" w:rsidR="00EA4EB6" w:rsidRPr="000B3742" w:rsidRDefault="00EA4EB6" w:rsidP="00EA4EB6">
            <w:pPr>
              <w:rPr>
                <w:rFonts w:ascii="Arial" w:hAnsi="Arial" w:cs="Arial"/>
              </w:rPr>
            </w:pPr>
          </w:p>
        </w:tc>
      </w:tr>
    </w:tbl>
    <w:p w14:paraId="7DCA0C3A" w14:textId="77777777" w:rsidR="009D66EA" w:rsidRDefault="009D66EA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4B44125E" w14:textId="77777777" w:rsidR="009D66EA" w:rsidRDefault="009D66EA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0D817F63" w14:textId="77777777" w:rsidR="009D66EA" w:rsidRDefault="009D66EA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3C00A745" w14:textId="77777777" w:rsidR="00082E7D" w:rsidRDefault="00082E7D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001DE5A6" w14:textId="77777777" w:rsidR="00082E7D" w:rsidRDefault="00082E7D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15FFD425" w14:textId="5578E9A5" w:rsidR="00EA4EB6" w:rsidRPr="000B3742" w:rsidRDefault="00EA4EB6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 w:rsidRPr="000B3742">
        <w:rPr>
          <w:rFonts w:ascii="Arial" w:hAnsi="Arial"/>
          <w:lang w:val="en-US"/>
        </w:rPr>
        <w:t>Dear</w:t>
      </w:r>
      <w:r w:rsidR="00541513">
        <w:rPr>
          <w:rFonts w:ascii="Arial" w:hAnsi="Arial"/>
          <w:lang w:val="en-US"/>
        </w:rPr>
        <w:t xml:space="preserve"> Supplier</w:t>
      </w:r>
    </w:p>
    <w:p w14:paraId="127A43D2" w14:textId="77777777" w:rsidR="00EA4EB6" w:rsidRPr="000B3742" w:rsidRDefault="00EA4EB6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 w:rsidRPr="000B3742">
        <w:rPr>
          <w:rFonts w:ascii="Arial" w:hAnsi="Arial"/>
          <w:lang w:val="en-US"/>
        </w:rPr>
        <w:t> </w:t>
      </w:r>
    </w:p>
    <w:p w14:paraId="77888FDB" w14:textId="414AD6E5" w:rsidR="00EA4EB6" w:rsidRPr="000B3742" w:rsidRDefault="00627A9F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Important information concerning the Supply of Goods &amp; Services</w:t>
      </w:r>
    </w:p>
    <w:p w14:paraId="09E390EA" w14:textId="29A8E5B3" w:rsidR="00541513" w:rsidRPr="00627A9F" w:rsidRDefault="00EA4EB6" w:rsidP="00627A9F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 w:rsidRPr="000B3742">
        <w:rPr>
          <w:rFonts w:ascii="Arial" w:hAnsi="Arial"/>
          <w:b/>
          <w:lang w:val="en-US"/>
        </w:rPr>
        <w:t> </w:t>
      </w:r>
    </w:p>
    <w:p w14:paraId="7A3B13BB" w14:textId="77777777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>The London Borough of Barking &amp; Dagenham have introduced Oracle iProcurement as our principal method for placing Purchase Orders, which includes electron</w:t>
      </w:r>
      <w:r>
        <w:rPr>
          <w:rFonts w:ascii="Arial" w:hAnsi="Arial" w:cs="Arial"/>
        </w:rPr>
        <w:t>ic invoicing via the iSupplier P</w:t>
      </w:r>
      <w:r w:rsidRPr="00F92D86">
        <w:rPr>
          <w:rFonts w:ascii="Arial" w:hAnsi="Arial" w:cs="Arial"/>
        </w:rPr>
        <w:t>ortal and we would like to include you in this process.</w:t>
      </w:r>
    </w:p>
    <w:p w14:paraId="4770EC03" w14:textId="77777777" w:rsidR="00541513" w:rsidRPr="00F92D86" w:rsidRDefault="00541513" w:rsidP="00541513">
      <w:pPr>
        <w:rPr>
          <w:rFonts w:ascii="Arial" w:hAnsi="Arial" w:cs="Arial"/>
        </w:rPr>
      </w:pPr>
    </w:p>
    <w:p w14:paraId="521B0B53" w14:textId="310E5203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 xml:space="preserve">To enable us to register your company on both our purchasing and payment systems can you please supply the following information and return it to us via email at </w:t>
      </w:r>
      <w:hyperlink r:id="rId12" w:history="1">
        <w:r w:rsidR="00281918" w:rsidRPr="00E51A1D">
          <w:rPr>
            <w:rStyle w:val="Hyperlink"/>
            <w:rFonts w:ascii="Arial" w:hAnsi="Arial" w:cs="Arial"/>
          </w:rPr>
          <w:t>iSupplier@lbbd.go</w:t>
        </w:r>
        <w:r w:rsidR="00423DAF">
          <w:rPr>
            <w:rStyle w:val="Hyperlink"/>
            <w:rFonts w:ascii="Arial" w:hAnsi="Arial" w:cs="Arial"/>
          </w:rPr>
          <w:t>v</w:t>
        </w:r>
        <w:bookmarkStart w:id="0" w:name="_GoBack"/>
        <w:bookmarkEnd w:id="0"/>
        <w:r w:rsidR="00281918" w:rsidRPr="00E51A1D">
          <w:rPr>
            <w:rStyle w:val="Hyperlink"/>
            <w:rFonts w:ascii="Arial" w:hAnsi="Arial" w:cs="Arial"/>
          </w:rPr>
          <w:t>.uk</w:t>
        </w:r>
      </w:hyperlink>
    </w:p>
    <w:p w14:paraId="728E5FFE" w14:textId="77777777" w:rsidR="00541513" w:rsidRPr="00F92D86" w:rsidRDefault="00541513" w:rsidP="00541513">
      <w:pPr>
        <w:rPr>
          <w:rFonts w:ascii="Arial" w:hAnsi="Arial" w:cs="Arial"/>
        </w:rPr>
      </w:pPr>
    </w:p>
    <w:p w14:paraId="5B05823E" w14:textId="39BE1B10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 xml:space="preserve">Whilst we may already have some of the details being requested on file, please ensure that all </w:t>
      </w:r>
      <w:r w:rsidR="006713AB">
        <w:rPr>
          <w:rFonts w:ascii="Arial" w:hAnsi="Arial" w:cs="Arial"/>
        </w:rPr>
        <w:t xml:space="preserve">of </w:t>
      </w:r>
      <w:r w:rsidRPr="00F92D86">
        <w:rPr>
          <w:rFonts w:ascii="Arial" w:hAnsi="Arial" w:cs="Arial"/>
        </w:rPr>
        <w:t xml:space="preserve">the questions are answered fully so that we can cross-check </w:t>
      </w:r>
      <w:r w:rsidR="006713AB">
        <w:rPr>
          <w:rFonts w:ascii="Arial" w:hAnsi="Arial" w:cs="Arial"/>
        </w:rPr>
        <w:t xml:space="preserve">the </w:t>
      </w:r>
      <w:r w:rsidRPr="00F92D86">
        <w:rPr>
          <w:rFonts w:ascii="Arial" w:hAnsi="Arial" w:cs="Arial"/>
        </w:rPr>
        <w:t xml:space="preserve">information that is </w:t>
      </w:r>
      <w:r w:rsidR="00627A9F">
        <w:rPr>
          <w:rFonts w:ascii="Arial" w:hAnsi="Arial" w:cs="Arial"/>
        </w:rPr>
        <w:t>already held and update and amend details</w:t>
      </w:r>
      <w:r w:rsidRPr="00F92D86">
        <w:rPr>
          <w:rFonts w:ascii="Arial" w:hAnsi="Arial" w:cs="Arial"/>
        </w:rPr>
        <w:t xml:space="preserve"> were necessary.</w:t>
      </w:r>
    </w:p>
    <w:p w14:paraId="7D625ECF" w14:textId="77777777" w:rsidR="00541513" w:rsidRPr="00F92D86" w:rsidRDefault="00541513" w:rsidP="00541513">
      <w:pPr>
        <w:rPr>
          <w:rFonts w:ascii="Arial" w:hAnsi="Arial" w:cs="Arial"/>
        </w:rPr>
      </w:pPr>
    </w:p>
    <w:p w14:paraId="35C4C83D" w14:textId="73ED79F5" w:rsidR="00541513" w:rsidRPr="00F92D86" w:rsidRDefault="00541513" w:rsidP="00541513">
      <w:pPr>
        <w:rPr>
          <w:rFonts w:ascii="Arial" w:hAnsi="Arial" w:cs="Arial"/>
          <w:b/>
          <w:sz w:val="28"/>
          <w:szCs w:val="28"/>
          <w:u w:val="single"/>
        </w:rPr>
      </w:pPr>
      <w:r w:rsidRPr="00F92D86">
        <w:rPr>
          <w:rFonts w:ascii="Arial" w:hAnsi="Arial" w:cs="Arial"/>
          <w:b/>
          <w:sz w:val="28"/>
          <w:szCs w:val="28"/>
          <w:u w:val="single"/>
        </w:rPr>
        <w:t xml:space="preserve">Company Details </w:t>
      </w:r>
    </w:p>
    <w:p w14:paraId="59429CA2" w14:textId="77777777" w:rsidR="00541513" w:rsidRPr="00F92D86" w:rsidRDefault="00541513" w:rsidP="00541513">
      <w:pPr>
        <w:rPr>
          <w:rFonts w:ascii="Arial" w:hAnsi="Arial" w:cs="Arial"/>
        </w:rPr>
      </w:pPr>
    </w:p>
    <w:p w14:paraId="6B7FCFD6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Company Name:</w:t>
      </w:r>
    </w:p>
    <w:p w14:paraId="21552E8B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BE75041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Address:</w:t>
      </w:r>
    </w:p>
    <w:p w14:paraId="53FEAB93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 xml:space="preserve"> </w:t>
      </w:r>
    </w:p>
    <w:p w14:paraId="6C08F7B2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Postcode:</w:t>
      </w:r>
      <w:r>
        <w:rPr>
          <w:rFonts w:ascii="Arial" w:hAnsi="Arial" w:cs="Arial"/>
          <w:b/>
          <w:bCs/>
        </w:rPr>
        <w:t xml:space="preserve"> </w:t>
      </w:r>
    </w:p>
    <w:p w14:paraId="2F136AF1" w14:textId="77777777" w:rsidR="00541513" w:rsidRPr="00F92D86" w:rsidRDefault="00541513" w:rsidP="00541513">
      <w:pPr>
        <w:rPr>
          <w:rFonts w:ascii="Arial" w:hAnsi="Arial" w:cs="Arial"/>
          <w:b/>
          <w:bCs/>
        </w:rPr>
      </w:pPr>
    </w:p>
    <w:p w14:paraId="16FA5C05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Telephone Number:</w:t>
      </w:r>
      <w:r>
        <w:rPr>
          <w:rFonts w:ascii="Arial" w:hAnsi="Arial" w:cs="Arial"/>
          <w:b/>
          <w:bCs/>
        </w:rPr>
        <w:t xml:space="preserve"> </w:t>
      </w:r>
    </w:p>
    <w:p w14:paraId="1DA8F5B3" w14:textId="77777777" w:rsidR="00541513" w:rsidRPr="00F92D86" w:rsidRDefault="00541513" w:rsidP="00541513">
      <w:pPr>
        <w:rPr>
          <w:rFonts w:ascii="Arial" w:hAnsi="Arial" w:cs="Arial"/>
          <w:b/>
          <w:bCs/>
        </w:rPr>
      </w:pPr>
    </w:p>
    <w:p w14:paraId="75E68B3F" w14:textId="77777777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  <w:b/>
          <w:bCs/>
        </w:rPr>
        <w:t>Name of Main Contact:</w:t>
      </w:r>
      <w:r>
        <w:rPr>
          <w:rFonts w:ascii="Arial" w:hAnsi="Arial" w:cs="Arial"/>
          <w:b/>
          <w:bCs/>
        </w:rPr>
        <w:t xml:space="preserve"> </w:t>
      </w:r>
    </w:p>
    <w:p w14:paraId="2878EB12" w14:textId="77777777" w:rsidR="00541513" w:rsidRPr="00F92D86" w:rsidRDefault="00541513" w:rsidP="00541513">
      <w:pPr>
        <w:rPr>
          <w:rFonts w:ascii="Arial" w:hAnsi="Arial" w:cs="Arial"/>
        </w:rPr>
      </w:pPr>
    </w:p>
    <w:p w14:paraId="6B4293AD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48EE36C0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11442139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113C5E5F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31E7BE10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392D4165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680ACA25" w14:textId="77777777" w:rsidR="00D77024" w:rsidRDefault="00D77024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41DEDCB1" w14:textId="18329856" w:rsidR="00541513" w:rsidRPr="00F92D86" w:rsidRDefault="00541513" w:rsidP="00541513">
      <w:pPr>
        <w:rPr>
          <w:rFonts w:ascii="Arial" w:hAnsi="Arial" w:cs="Arial"/>
          <w:b/>
          <w:sz w:val="28"/>
          <w:szCs w:val="28"/>
          <w:u w:val="single"/>
        </w:rPr>
      </w:pPr>
      <w:r w:rsidRPr="00F92D86">
        <w:rPr>
          <w:rFonts w:ascii="Arial" w:hAnsi="Arial" w:cs="Arial"/>
          <w:b/>
          <w:sz w:val="28"/>
          <w:szCs w:val="28"/>
          <w:u w:val="single"/>
        </w:rPr>
        <w:lastRenderedPageBreak/>
        <w:t>Payment Details</w:t>
      </w:r>
    </w:p>
    <w:p w14:paraId="1DC55343" w14:textId="77777777" w:rsidR="00541513" w:rsidRPr="00F92D86" w:rsidRDefault="00541513" w:rsidP="00541513">
      <w:pPr>
        <w:rPr>
          <w:rFonts w:ascii="Arial" w:hAnsi="Arial" w:cs="Arial"/>
          <w:sz w:val="28"/>
          <w:szCs w:val="28"/>
        </w:rPr>
      </w:pPr>
    </w:p>
    <w:p w14:paraId="3617E677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Bank/Branch Name:</w:t>
      </w:r>
    </w:p>
    <w:p w14:paraId="4DF134C0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9819B91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Account Name:</w:t>
      </w:r>
      <w:r>
        <w:rPr>
          <w:rFonts w:ascii="Arial" w:hAnsi="Arial" w:cs="Arial"/>
          <w:b/>
          <w:bCs/>
        </w:rPr>
        <w:t xml:space="preserve"> </w:t>
      </w:r>
    </w:p>
    <w:p w14:paraId="3C39E025" w14:textId="77777777" w:rsidR="00541513" w:rsidRPr="00F92D86" w:rsidRDefault="00541513" w:rsidP="00541513">
      <w:pPr>
        <w:rPr>
          <w:rFonts w:ascii="Arial" w:hAnsi="Arial" w:cs="Arial"/>
          <w:b/>
          <w:bCs/>
        </w:rPr>
      </w:pPr>
    </w:p>
    <w:p w14:paraId="5DE49C68" w14:textId="0D6F7804" w:rsidR="00627A9F" w:rsidRDefault="00627A9F" w:rsidP="005415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Sort Code: </w:t>
      </w:r>
    </w:p>
    <w:p w14:paraId="4D5C066F" w14:textId="6CA11F0B" w:rsidR="00541513" w:rsidRPr="00F92D86" w:rsidRDefault="00541513" w:rsidP="0054151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1513" w14:paraId="20BEF923" w14:textId="77777777" w:rsidTr="00627A9F">
        <w:trPr>
          <w:trHeight w:val="567"/>
        </w:trPr>
        <w:tc>
          <w:tcPr>
            <w:tcW w:w="567" w:type="dxa"/>
            <w:vAlign w:val="center"/>
          </w:tcPr>
          <w:p w14:paraId="5E6FB40D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E5B4DDB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FC6C36C" w14:textId="77777777" w:rsidR="00541513" w:rsidRDefault="00541513" w:rsidP="00DF28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  <w:vAlign w:val="center"/>
          </w:tcPr>
          <w:p w14:paraId="5743B942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C270D90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1403F6D" w14:textId="77777777" w:rsidR="00541513" w:rsidRDefault="00541513" w:rsidP="00DF28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  <w:vAlign w:val="center"/>
          </w:tcPr>
          <w:p w14:paraId="78CE2AEF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8521A13" w14:textId="77777777" w:rsidR="00541513" w:rsidRDefault="00541513" w:rsidP="00DF283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6869F6" w14:textId="77777777" w:rsidR="00541513" w:rsidRPr="00F92D86" w:rsidRDefault="00541513" w:rsidP="00541513">
      <w:pPr>
        <w:rPr>
          <w:rFonts w:ascii="Arial" w:hAnsi="Arial" w:cs="Arial"/>
          <w:b/>
          <w:bCs/>
        </w:rPr>
      </w:pPr>
    </w:p>
    <w:p w14:paraId="15B5EFB1" w14:textId="77777777" w:rsidR="00541513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Account Number:</w:t>
      </w:r>
    </w:p>
    <w:p w14:paraId="7FB90D4C" w14:textId="77777777" w:rsidR="00541513" w:rsidRDefault="00541513" w:rsidP="0054151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1513" w14:paraId="1D03BE40" w14:textId="77777777" w:rsidTr="00627A9F">
        <w:trPr>
          <w:trHeight w:val="567"/>
        </w:trPr>
        <w:tc>
          <w:tcPr>
            <w:tcW w:w="567" w:type="dxa"/>
          </w:tcPr>
          <w:p w14:paraId="79401F0E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F4656E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E404DA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9AFB82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AF7BAD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286056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047778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680139" w14:textId="77777777" w:rsidR="00541513" w:rsidRDefault="00541513" w:rsidP="00DF2834">
            <w:pPr>
              <w:rPr>
                <w:rFonts w:ascii="Arial" w:hAnsi="Arial" w:cs="Arial"/>
              </w:rPr>
            </w:pPr>
          </w:p>
        </w:tc>
      </w:tr>
    </w:tbl>
    <w:p w14:paraId="33A66F39" w14:textId="77777777" w:rsidR="00541513" w:rsidRPr="00F92D86" w:rsidRDefault="00541513" w:rsidP="00541513">
      <w:pPr>
        <w:rPr>
          <w:rFonts w:ascii="Arial" w:hAnsi="Arial" w:cs="Arial"/>
        </w:rPr>
      </w:pPr>
    </w:p>
    <w:p w14:paraId="238D73BC" w14:textId="0473FE5C" w:rsidR="00541513" w:rsidRDefault="00541513" w:rsidP="00541513">
      <w:pPr>
        <w:rPr>
          <w:rFonts w:ascii="Arial" w:hAnsi="Arial" w:cs="Arial"/>
          <w:b/>
          <w:sz w:val="28"/>
          <w:szCs w:val="28"/>
          <w:u w:val="single"/>
        </w:rPr>
      </w:pPr>
    </w:p>
    <w:p w14:paraId="049DA820" w14:textId="77777777" w:rsidR="00541513" w:rsidRPr="00F92D86" w:rsidRDefault="00541513" w:rsidP="00541513">
      <w:pPr>
        <w:rPr>
          <w:rFonts w:ascii="Arial" w:hAnsi="Arial" w:cs="Arial"/>
          <w:b/>
          <w:sz w:val="28"/>
          <w:szCs w:val="28"/>
          <w:u w:val="single"/>
        </w:rPr>
      </w:pPr>
      <w:r w:rsidRPr="00F92D86">
        <w:rPr>
          <w:rFonts w:ascii="Arial" w:hAnsi="Arial" w:cs="Arial"/>
          <w:b/>
          <w:sz w:val="28"/>
          <w:szCs w:val="28"/>
          <w:u w:val="single"/>
        </w:rPr>
        <w:t xml:space="preserve">Company Information </w:t>
      </w:r>
    </w:p>
    <w:p w14:paraId="2F478946" w14:textId="77777777" w:rsidR="00541513" w:rsidRPr="00F92D86" w:rsidRDefault="00541513" w:rsidP="00541513">
      <w:pPr>
        <w:rPr>
          <w:rFonts w:ascii="Arial" w:hAnsi="Arial" w:cs="Arial"/>
          <w:u w:val="single"/>
        </w:rPr>
      </w:pPr>
    </w:p>
    <w:p w14:paraId="666A1E5D" w14:textId="77777777" w:rsidR="00541513" w:rsidRPr="00F92D86" w:rsidRDefault="00541513" w:rsidP="00541513">
      <w:pPr>
        <w:rPr>
          <w:rFonts w:ascii="Arial" w:hAnsi="Arial" w:cs="Arial"/>
        </w:rPr>
      </w:pPr>
      <w:r w:rsidRPr="00EB45A2">
        <w:rPr>
          <w:rFonts w:ascii="Arial" w:hAnsi="Arial" w:cs="Arial"/>
          <w:b/>
        </w:rPr>
        <w:t>VAT Registration Number</w:t>
      </w:r>
      <w:r w:rsidRPr="00F92D86">
        <w:rPr>
          <w:rFonts w:ascii="Arial" w:hAnsi="Arial" w:cs="Arial"/>
        </w:rPr>
        <w:t xml:space="preserve"> (if applicable):</w:t>
      </w:r>
    </w:p>
    <w:p w14:paraId="101BD11F" w14:textId="77777777" w:rsidR="00541513" w:rsidRPr="00F92D86" w:rsidRDefault="00541513" w:rsidP="00541513">
      <w:pPr>
        <w:rPr>
          <w:rFonts w:ascii="Arial" w:hAnsi="Arial" w:cs="Arial"/>
        </w:rPr>
      </w:pPr>
    </w:p>
    <w:p w14:paraId="163244FE" w14:textId="77777777" w:rsidR="00541513" w:rsidRPr="00EB45A2" w:rsidRDefault="00541513" w:rsidP="00541513">
      <w:pPr>
        <w:rPr>
          <w:rFonts w:ascii="Arial" w:hAnsi="Arial" w:cs="Arial"/>
          <w:b/>
        </w:rPr>
      </w:pPr>
      <w:r w:rsidRPr="00EB45A2">
        <w:rPr>
          <w:rFonts w:ascii="Arial" w:hAnsi="Arial" w:cs="Arial"/>
          <w:b/>
        </w:rPr>
        <w:t>Company Registration Number:</w:t>
      </w:r>
    </w:p>
    <w:p w14:paraId="218D76A1" w14:textId="77777777" w:rsidR="00541513" w:rsidRPr="00F92D86" w:rsidRDefault="00541513" w:rsidP="00541513">
      <w:pPr>
        <w:rPr>
          <w:rFonts w:ascii="Arial" w:hAnsi="Arial" w:cs="Arial"/>
        </w:rPr>
      </w:pPr>
    </w:p>
    <w:p w14:paraId="4B0CB45D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</w:rPr>
        <w:t xml:space="preserve">Are you a Construction Industry Scheme (CIS) </w:t>
      </w:r>
      <w:r>
        <w:rPr>
          <w:rFonts w:ascii="Arial" w:hAnsi="Arial" w:cs="Arial"/>
        </w:rPr>
        <w:t xml:space="preserve">supplier </w:t>
      </w:r>
      <w:r w:rsidRPr="00F92D86">
        <w:rPr>
          <w:rFonts w:ascii="Arial" w:hAnsi="Arial" w:cs="Arial"/>
        </w:rPr>
        <w:t xml:space="preserve">- </w:t>
      </w:r>
      <w:r w:rsidRPr="00F92D86">
        <w:rPr>
          <w:rFonts w:ascii="Arial" w:hAnsi="Arial" w:cs="Arial"/>
          <w:b/>
          <w:bCs/>
        </w:rPr>
        <w:t>YES/NO</w:t>
      </w:r>
    </w:p>
    <w:p w14:paraId="41701E44" w14:textId="77777777" w:rsidR="00541513" w:rsidRPr="00F92D86" w:rsidRDefault="00541513" w:rsidP="00541513">
      <w:pPr>
        <w:rPr>
          <w:rFonts w:ascii="Arial" w:hAnsi="Arial" w:cs="Arial"/>
        </w:rPr>
      </w:pPr>
    </w:p>
    <w:p w14:paraId="0545DF50" w14:textId="77777777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 xml:space="preserve">(for further information on the HMRC Construction Industry Scheme please use this link to the HMRC website </w:t>
      </w:r>
      <w:hyperlink r:id="rId13" w:history="1">
        <w:r w:rsidRPr="00F92D86">
          <w:rPr>
            <w:rStyle w:val="Hyperlink"/>
            <w:rFonts w:ascii="Arial" w:hAnsi="Arial" w:cs="Arial"/>
          </w:rPr>
          <w:t>http://www.hmrc.gov.uk/cis/intro/con-or-sub.htm</w:t>
        </w:r>
      </w:hyperlink>
      <w:r w:rsidRPr="00F92D86">
        <w:rPr>
          <w:rFonts w:ascii="Arial" w:hAnsi="Arial" w:cs="Arial"/>
        </w:rPr>
        <w:t xml:space="preserve">)   </w:t>
      </w:r>
    </w:p>
    <w:p w14:paraId="6494B3E9" w14:textId="77777777" w:rsidR="00541513" w:rsidRPr="00F92D86" w:rsidRDefault="00541513" w:rsidP="00541513">
      <w:pPr>
        <w:rPr>
          <w:rFonts w:ascii="Arial" w:hAnsi="Arial" w:cs="Arial"/>
        </w:rPr>
      </w:pPr>
    </w:p>
    <w:p w14:paraId="37C6E629" w14:textId="77777777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 xml:space="preserve">Are you a Small or Medium Size Company (SME) – </w:t>
      </w:r>
      <w:r w:rsidRPr="00F92D86">
        <w:rPr>
          <w:rFonts w:ascii="Arial" w:hAnsi="Arial" w:cs="Arial"/>
          <w:b/>
          <w:bCs/>
        </w:rPr>
        <w:t>YES/NO</w:t>
      </w:r>
      <w:r w:rsidRPr="00F92D86">
        <w:rPr>
          <w:rFonts w:ascii="Arial" w:hAnsi="Arial" w:cs="Arial"/>
        </w:rPr>
        <w:t xml:space="preserve"> </w:t>
      </w:r>
    </w:p>
    <w:p w14:paraId="647877AD" w14:textId="77777777" w:rsidR="00541513" w:rsidRPr="00F92D86" w:rsidRDefault="00541513" w:rsidP="00541513">
      <w:pPr>
        <w:rPr>
          <w:rFonts w:ascii="Arial" w:hAnsi="Arial" w:cs="Arial"/>
        </w:rPr>
      </w:pPr>
    </w:p>
    <w:p w14:paraId="7C941E4E" w14:textId="77777777" w:rsidR="00541513" w:rsidRPr="00F92D86" w:rsidRDefault="00541513" w:rsidP="00541513">
      <w:pPr>
        <w:rPr>
          <w:rFonts w:ascii="Arial" w:hAnsi="Arial" w:cs="Arial"/>
        </w:rPr>
      </w:pPr>
      <w:r w:rsidRPr="00F92D86">
        <w:rPr>
          <w:rFonts w:ascii="Arial" w:hAnsi="Arial" w:cs="Arial"/>
        </w:rPr>
        <w:t>(for further information please use this link</w:t>
      </w:r>
    </w:p>
    <w:p w14:paraId="595B9D35" w14:textId="77777777" w:rsidR="00541513" w:rsidRPr="00627A9F" w:rsidRDefault="00423DAF" w:rsidP="00541513">
      <w:pPr>
        <w:rPr>
          <w:rFonts w:ascii="Arial" w:hAnsi="Arial" w:cs="Arial"/>
        </w:rPr>
      </w:pPr>
      <w:hyperlink r:id="rId14" w:tooltip="http://ec.europa.eu/growth/smes/business-friendly-environment/sme-definition/index_en.htm" w:history="1">
        <w:r w:rsidR="00541513" w:rsidRPr="00627A9F">
          <w:rPr>
            <w:rStyle w:val="Hyperlink"/>
            <w:rFonts w:ascii="Arial" w:hAnsi="Arial" w:cs="Arial"/>
          </w:rPr>
          <w:t>http://ec.europa.eu/growth/smes/business-friendly-environment/sme-definition/index_en.htm</w:t>
        </w:r>
      </w:hyperlink>
      <w:r w:rsidR="00541513" w:rsidRPr="00627A9F">
        <w:rPr>
          <w:rFonts w:ascii="Arial" w:hAnsi="Arial" w:cs="Arial"/>
        </w:rPr>
        <w:t>)</w:t>
      </w:r>
    </w:p>
    <w:p w14:paraId="2AAAD24C" w14:textId="77777777" w:rsidR="00541513" w:rsidRPr="00F92D86" w:rsidRDefault="00541513" w:rsidP="00541513">
      <w:pPr>
        <w:rPr>
          <w:rFonts w:ascii="Arial" w:hAnsi="Arial" w:cs="Arial"/>
        </w:rPr>
      </w:pPr>
    </w:p>
    <w:p w14:paraId="7652717E" w14:textId="77777777" w:rsidR="00541513" w:rsidRPr="00F92D86" w:rsidRDefault="00541513" w:rsidP="00541513">
      <w:pPr>
        <w:rPr>
          <w:rFonts w:ascii="Arial" w:hAnsi="Arial" w:cs="Arial"/>
          <w:b/>
          <w:sz w:val="28"/>
          <w:szCs w:val="28"/>
          <w:u w:val="single"/>
        </w:rPr>
      </w:pPr>
      <w:r w:rsidRPr="00F92D86">
        <w:rPr>
          <w:rFonts w:ascii="Arial" w:hAnsi="Arial" w:cs="Arial"/>
          <w:b/>
          <w:sz w:val="28"/>
          <w:szCs w:val="28"/>
          <w:u w:val="single"/>
        </w:rPr>
        <w:t>General Description of the Goods/Services you supply</w:t>
      </w:r>
    </w:p>
    <w:p w14:paraId="53D8DE57" w14:textId="77777777" w:rsidR="00541513" w:rsidRPr="00F92D86" w:rsidRDefault="00541513" w:rsidP="0054151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541513" w:rsidRPr="00F92D86" w14:paraId="1DD5237A" w14:textId="77777777" w:rsidTr="00DF2834">
        <w:trPr>
          <w:trHeight w:val="1581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9B47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610FCD4E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3644135C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6CA78B15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728F9C96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0A771F5B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16FA9916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26CFAF38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0881C31A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7526620E" w14:textId="77777777" w:rsidR="00541513" w:rsidRDefault="00541513" w:rsidP="00DF2834">
            <w:pPr>
              <w:rPr>
                <w:rFonts w:ascii="Arial" w:hAnsi="Arial" w:cs="Arial"/>
              </w:rPr>
            </w:pPr>
          </w:p>
          <w:p w14:paraId="5C8CBA55" w14:textId="77777777" w:rsidR="00541513" w:rsidRPr="00F92D86" w:rsidRDefault="00541513" w:rsidP="00DF2834">
            <w:pPr>
              <w:rPr>
                <w:rFonts w:ascii="Arial" w:hAnsi="Arial" w:cs="Arial"/>
              </w:rPr>
            </w:pPr>
          </w:p>
        </w:tc>
      </w:tr>
    </w:tbl>
    <w:p w14:paraId="14BEB592" w14:textId="77777777" w:rsidR="00541513" w:rsidRPr="00F92D86" w:rsidRDefault="00541513" w:rsidP="00541513">
      <w:pPr>
        <w:rPr>
          <w:rFonts w:ascii="Arial" w:hAnsi="Arial" w:cs="Arial"/>
        </w:rPr>
      </w:pPr>
    </w:p>
    <w:p w14:paraId="2346A642" w14:textId="77777777" w:rsidR="00627A9F" w:rsidRDefault="00627A9F" w:rsidP="00541513">
      <w:pPr>
        <w:rPr>
          <w:rFonts w:ascii="Arial" w:hAnsi="Arial" w:cs="Arial"/>
          <w:b/>
          <w:sz w:val="28"/>
          <w:szCs w:val="28"/>
        </w:rPr>
      </w:pPr>
    </w:p>
    <w:p w14:paraId="77D69436" w14:textId="77777777" w:rsidR="00D77024" w:rsidRDefault="00D77024" w:rsidP="00541513">
      <w:pPr>
        <w:rPr>
          <w:rFonts w:ascii="Arial" w:hAnsi="Arial" w:cs="Arial"/>
          <w:b/>
          <w:sz w:val="28"/>
          <w:szCs w:val="28"/>
        </w:rPr>
      </w:pPr>
    </w:p>
    <w:p w14:paraId="734868FE" w14:textId="69A4F1A1" w:rsidR="00541513" w:rsidRPr="00EA3709" w:rsidRDefault="00541513" w:rsidP="00541513">
      <w:pPr>
        <w:rPr>
          <w:rFonts w:ascii="Arial" w:hAnsi="Arial" w:cs="Arial"/>
          <w:b/>
          <w:sz w:val="28"/>
          <w:szCs w:val="28"/>
        </w:rPr>
      </w:pPr>
      <w:r w:rsidRPr="00EA3709">
        <w:rPr>
          <w:rFonts w:ascii="Arial" w:hAnsi="Arial" w:cs="Arial"/>
          <w:b/>
          <w:sz w:val="28"/>
          <w:szCs w:val="28"/>
        </w:rPr>
        <w:lastRenderedPageBreak/>
        <w:t>iSupplier Portal</w:t>
      </w:r>
    </w:p>
    <w:p w14:paraId="3BF0D900" w14:textId="77777777" w:rsidR="00541513" w:rsidRDefault="00541513" w:rsidP="00541513">
      <w:pPr>
        <w:rPr>
          <w:rFonts w:ascii="Arial" w:hAnsi="Arial" w:cs="Arial"/>
        </w:rPr>
      </w:pPr>
    </w:p>
    <w:p w14:paraId="21C1B13D" w14:textId="024003E4" w:rsidR="00541513" w:rsidRPr="00F92D86" w:rsidRDefault="00541513" w:rsidP="0054151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 provide you with </w:t>
      </w:r>
      <w:r w:rsidRPr="00F92D86">
        <w:rPr>
          <w:rFonts w:ascii="Arial" w:hAnsi="Arial" w:cs="Arial"/>
        </w:rPr>
        <w:t>access to view Purchase Orders and submit invoices to the Council electronically</w:t>
      </w:r>
      <w:r>
        <w:rPr>
          <w:rFonts w:ascii="Arial" w:hAnsi="Arial" w:cs="Arial"/>
        </w:rPr>
        <w:t xml:space="preserve"> via the Oracle iSupplier Portal</w:t>
      </w:r>
      <w:r w:rsidRPr="00F92D86">
        <w:rPr>
          <w:rFonts w:ascii="Arial" w:hAnsi="Arial" w:cs="Arial"/>
        </w:rPr>
        <w:t xml:space="preserve">, please complete the following </w:t>
      </w:r>
      <w:r>
        <w:rPr>
          <w:rFonts w:ascii="Arial" w:hAnsi="Arial" w:cs="Arial"/>
        </w:rPr>
        <w:t>details.  We will use this information to set users up on the secure portal</w:t>
      </w:r>
      <w:r w:rsidR="001F77F9">
        <w:rPr>
          <w:rFonts w:ascii="Arial" w:hAnsi="Arial" w:cs="Arial"/>
        </w:rPr>
        <w:t xml:space="preserve"> and once set up, a member of the </w:t>
      </w:r>
      <w:r w:rsidR="006713AB">
        <w:rPr>
          <w:rFonts w:ascii="Arial" w:hAnsi="Arial" w:cs="Arial"/>
        </w:rPr>
        <w:t>Accounts Payable T</w:t>
      </w:r>
      <w:r w:rsidR="001F77F9">
        <w:rPr>
          <w:rFonts w:ascii="Arial" w:hAnsi="Arial" w:cs="Arial"/>
        </w:rPr>
        <w:t xml:space="preserve">eam will be in contact with the designated contact to arrange training (if necessary) and password access. </w:t>
      </w:r>
    </w:p>
    <w:p w14:paraId="684CA449" w14:textId="3E14BE57" w:rsidR="00541513" w:rsidRPr="00F92D86" w:rsidRDefault="00541513" w:rsidP="00541513">
      <w:pPr>
        <w:rPr>
          <w:rFonts w:ascii="Arial" w:hAnsi="Arial" w:cs="Arial"/>
        </w:rPr>
      </w:pPr>
    </w:p>
    <w:p w14:paraId="5F477908" w14:textId="7B671EC7" w:rsidR="00541513" w:rsidRPr="00F92D86" w:rsidRDefault="00541513" w:rsidP="00541513">
      <w:pPr>
        <w:spacing w:after="200" w:line="276" w:lineRule="auto"/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Primary</w:t>
      </w:r>
      <w:r>
        <w:rPr>
          <w:rFonts w:ascii="Arial" w:hAnsi="Arial" w:cs="Arial"/>
          <w:b/>
          <w:bCs/>
        </w:rPr>
        <w:t xml:space="preserve"> Contact</w:t>
      </w:r>
      <w:r w:rsidR="00627A9F">
        <w:rPr>
          <w:rFonts w:ascii="Arial" w:hAnsi="Arial" w:cs="Arial"/>
          <w:b/>
          <w:bCs/>
        </w:rPr>
        <w:t>*</w:t>
      </w:r>
      <w:r w:rsidRPr="00F92D86">
        <w:rPr>
          <w:rFonts w:ascii="Arial" w:hAnsi="Arial" w:cs="Arial"/>
          <w:b/>
          <w:bCs/>
        </w:rPr>
        <w:t xml:space="preserve">                   </w:t>
      </w:r>
    </w:p>
    <w:p w14:paraId="53FB130E" w14:textId="77777777" w:rsidR="00541513" w:rsidRPr="00F92D86" w:rsidRDefault="00541513" w:rsidP="00541513">
      <w:pPr>
        <w:spacing w:after="200" w:line="276" w:lineRule="auto"/>
        <w:rPr>
          <w:rFonts w:ascii="Arial" w:hAnsi="Arial" w:cs="Arial"/>
          <w:b/>
          <w:bCs/>
          <w:lang w:val="da-DK"/>
        </w:rPr>
      </w:pPr>
      <w:r w:rsidRPr="00F92D86"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>:</w:t>
      </w:r>
      <w:r w:rsidRPr="00F92D86">
        <w:rPr>
          <w:rFonts w:ascii="Arial" w:hAnsi="Arial" w:cs="Arial"/>
          <w:b/>
          <w:bCs/>
          <w:color w:val="1F497D"/>
        </w:rPr>
        <w:t xml:space="preserve"> </w:t>
      </w:r>
      <w:r w:rsidRPr="00F92D86">
        <w:rPr>
          <w:rFonts w:ascii="Arial" w:hAnsi="Arial" w:cs="Arial"/>
          <w:b/>
          <w:bCs/>
          <w:color w:val="0000FF"/>
        </w:rPr>
        <w:t>                                                                    </w:t>
      </w:r>
    </w:p>
    <w:p w14:paraId="6216D02F" w14:textId="77777777" w:rsidR="00541513" w:rsidRPr="00F92D86" w:rsidRDefault="00541513" w:rsidP="00541513">
      <w:pPr>
        <w:spacing w:after="200" w:line="276" w:lineRule="auto"/>
        <w:rPr>
          <w:rFonts w:ascii="Arial" w:hAnsi="Arial" w:cs="Arial"/>
          <w:b/>
          <w:bCs/>
          <w:lang w:val="da-DK"/>
        </w:rPr>
      </w:pPr>
      <w:r w:rsidRPr="00F92D86">
        <w:rPr>
          <w:rFonts w:ascii="Arial" w:hAnsi="Arial" w:cs="Arial"/>
          <w:b/>
          <w:bCs/>
        </w:rPr>
        <w:t>Position:</w:t>
      </w:r>
      <w:r w:rsidRPr="00F92D86">
        <w:rPr>
          <w:rFonts w:ascii="Arial" w:hAnsi="Arial" w:cs="Arial"/>
          <w:b/>
          <w:bCs/>
          <w:color w:val="0000FF"/>
        </w:rPr>
        <w:t>  </w:t>
      </w:r>
      <w:r w:rsidRPr="00F92D86">
        <w:rPr>
          <w:rFonts w:ascii="Arial" w:hAnsi="Arial" w:cs="Arial"/>
          <w:b/>
          <w:bCs/>
        </w:rPr>
        <w:t xml:space="preserve"> </w:t>
      </w:r>
    </w:p>
    <w:p w14:paraId="203D7B96" w14:textId="77777777" w:rsidR="00541513" w:rsidRPr="00F92D86" w:rsidRDefault="00541513" w:rsidP="00541513">
      <w:pPr>
        <w:spacing w:after="200" w:line="276" w:lineRule="auto"/>
        <w:rPr>
          <w:rFonts w:ascii="Arial" w:hAnsi="Arial" w:cs="Arial"/>
          <w:b/>
          <w:bCs/>
          <w:lang w:val="da-DK"/>
        </w:rPr>
      </w:pPr>
      <w:r w:rsidRPr="00F92D86">
        <w:rPr>
          <w:rFonts w:ascii="Arial" w:hAnsi="Arial" w:cs="Arial"/>
          <w:b/>
          <w:bCs/>
        </w:rPr>
        <w:t>Tel</w:t>
      </w:r>
      <w:r>
        <w:rPr>
          <w:rFonts w:ascii="Arial" w:hAnsi="Arial" w:cs="Arial"/>
          <w:b/>
          <w:bCs/>
        </w:rPr>
        <w:t>ephone N</w:t>
      </w:r>
      <w:r w:rsidRPr="00F92D86">
        <w:rPr>
          <w:rFonts w:ascii="Arial" w:hAnsi="Arial" w:cs="Arial"/>
          <w:b/>
          <w:bCs/>
        </w:rPr>
        <w:t>umber</w:t>
      </w:r>
      <w:r>
        <w:rPr>
          <w:rFonts w:ascii="Arial" w:hAnsi="Arial" w:cs="Arial"/>
          <w:b/>
          <w:bCs/>
        </w:rPr>
        <w:t>:</w:t>
      </w:r>
      <w:r w:rsidRPr="00F92D86">
        <w:rPr>
          <w:rFonts w:ascii="Arial" w:hAnsi="Arial" w:cs="Arial"/>
          <w:b/>
          <w:bCs/>
          <w:color w:val="1F497D"/>
        </w:rPr>
        <w:t xml:space="preserve"> </w:t>
      </w:r>
    </w:p>
    <w:p w14:paraId="71BADB2B" w14:textId="77777777" w:rsidR="00541513" w:rsidRPr="00565237" w:rsidRDefault="00541513" w:rsidP="00541513">
      <w:pPr>
        <w:spacing w:after="200" w:line="276" w:lineRule="auto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</w:rPr>
        <w:t>Email A</w:t>
      </w:r>
      <w:r w:rsidRPr="00565237">
        <w:rPr>
          <w:rFonts w:ascii="Arial" w:hAnsi="Arial" w:cs="Arial"/>
          <w:b/>
          <w:bCs/>
        </w:rPr>
        <w:t>ddress</w:t>
      </w:r>
      <w:r>
        <w:rPr>
          <w:rFonts w:ascii="Arial" w:hAnsi="Arial" w:cs="Arial"/>
          <w:b/>
          <w:bCs/>
        </w:rPr>
        <w:t>:</w:t>
      </w:r>
      <w:r w:rsidRPr="00565237">
        <w:rPr>
          <w:rFonts w:ascii="Arial" w:hAnsi="Arial" w:cs="Arial"/>
          <w:b/>
          <w:bCs/>
          <w:color w:val="0000FF"/>
        </w:rPr>
        <w:t>        </w:t>
      </w:r>
      <w:r w:rsidRPr="00565237">
        <w:rPr>
          <w:rFonts w:ascii="Arial" w:hAnsi="Arial" w:cs="Arial"/>
          <w:b/>
          <w:bCs/>
          <w:lang w:val="da-DK"/>
        </w:rPr>
        <w:t xml:space="preserve">           </w:t>
      </w:r>
    </w:p>
    <w:p w14:paraId="2876EADF" w14:textId="51D7982C" w:rsidR="00541513" w:rsidRPr="00F92D86" w:rsidRDefault="00541513" w:rsidP="00541513">
      <w:pPr>
        <w:spacing w:after="200" w:line="276" w:lineRule="auto"/>
        <w:rPr>
          <w:rFonts w:ascii="Arial" w:hAnsi="Arial" w:cs="Arial"/>
        </w:rPr>
      </w:pPr>
      <w:r w:rsidRPr="00F92D86">
        <w:rPr>
          <w:rFonts w:ascii="Arial" w:hAnsi="Arial" w:cs="Arial"/>
        </w:rPr>
        <w:t>*The primary contact will need to be a</w:t>
      </w:r>
      <w:r w:rsidR="00627A9F">
        <w:rPr>
          <w:rFonts w:ascii="Arial" w:hAnsi="Arial" w:cs="Arial"/>
        </w:rPr>
        <w:t>n appropriately responsible</w:t>
      </w:r>
      <w:r w:rsidRPr="00F92D86">
        <w:rPr>
          <w:rFonts w:ascii="Arial" w:hAnsi="Arial" w:cs="Arial"/>
        </w:rPr>
        <w:t xml:space="preserve"> member/officer in your organisation; this person will be the custodian of your records including confidential information such as details of your organisations bank accounts within the iSupplier portal.   </w:t>
      </w:r>
    </w:p>
    <w:p w14:paraId="751D365D" w14:textId="2A230EF2" w:rsidR="00541513" w:rsidRPr="00F92D86" w:rsidRDefault="001F77F9" w:rsidP="00541513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lang w:val="da-DK"/>
        </w:rPr>
        <w:t>*</w:t>
      </w:r>
      <w:r w:rsidR="00541513" w:rsidRPr="00F92D86">
        <w:rPr>
          <w:rFonts w:ascii="Arial" w:hAnsi="Arial" w:cs="Arial"/>
          <w:lang w:val="da-DK"/>
        </w:rPr>
        <w:t xml:space="preserve">The primary contact must always be a </w:t>
      </w:r>
      <w:r w:rsidR="00541513" w:rsidRPr="00F92D86">
        <w:rPr>
          <w:rFonts w:ascii="Arial" w:hAnsi="Arial" w:cs="Arial"/>
          <w:b/>
          <w:u w:val="single"/>
          <w:lang w:val="da-DK"/>
        </w:rPr>
        <w:t>personal email</w:t>
      </w:r>
      <w:r w:rsidR="00541513" w:rsidRPr="00F92D86">
        <w:rPr>
          <w:rFonts w:ascii="Arial" w:hAnsi="Arial" w:cs="Arial"/>
          <w:lang w:val="da-DK"/>
        </w:rPr>
        <w:t xml:space="preserve"> </w:t>
      </w:r>
      <w:r w:rsidR="00541513">
        <w:rPr>
          <w:rFonts w:ascii="Arial" w:hAnsi="Arial" w:cs="Arial"/>
          <w:lang w:val="da-DK"/>
        </w:rPr>
        <w:t xml:space="preserve">e.g. </w:t>
      </w:r>
      <w:hyperlink r:id="rId15" w:history="1">
        <w:r w:rsidR="00541513" w:rsidRPr="00E52A79">
          <w:rPr>
            <w:rStyle w:val="Hyperlink"/>
            <w:rFonts w:ascii="Arial" w:hAnsi="Arial" w:cs="Arial"/>
            <w:lang w:val="da-DK"/>
          </w:rPr>
          <w:t>John.Smith@company.co.uk</w:t>
        </w:r>
      </w:hyperlink>
      <w:r w:rsidR="00541513">
        <w:rPr>
          <w:rFonts w:ascii="Arial" w:hAnsi="Arial" w:cs="Arial"/>
          <w:lang w:val="da-DK"/>
        </w:rPr>
        <w:t xml:space="preserve"> </w:t>
      </w:r>
      <w:r w:rsidR="00541513" w:rsidRPr="00F92D86">
        <w:rPr>
          <w:rFonts w:ascii="Arial" w:hAnsi="Arial" w:cs="Arial"/>
          <w:lang w:val="da-DK"/>
        </w:rPr>
        <w:t xml:space="preserve">on behalf of your organisation. Generic email addresses will </w:t>
      </w:r>
      <w:r w:rsidR="00541513">
        <w:rPr>
          <w:rFonts w:ascii="Arial" w:hAnsi="Arial" w:cs="Arial"/>
          <w:lang w:val="da-DK"/>
        </w:rPr>
        <w:t xml:space="preserve">only </w:t>
      </w:r>
      <w:r w:rsidR="00541513" w:rsidRPr="00F92D86">
        <w:rPr>
          <w:rFonts w:ascii="Arial" w:hAnsi="Arial" w:cs="Arial"/>
          <w:lang w:val="da-DK"/>
        </w:rPr>
        <w:t>be accepted by exception, though typically only in the case of sole traders.</w:t>
      </w:r>
      <w:r>
        <w:rPr>
          <w:rFonts w:ascii="Arial" w:hAnsi="Arial" w:cs="Arial"/>
          <w:lang w:val="da-DK"/>
        </w:rPr>
        <w:t xml:space="preserve">  The email address will form part of the iSupplier Portal Log-In process.</w:t>
      </w:r>
    </w:p>
    <w:p w14:paraId="7CBB8751" w14:textId="1E012D89" w:rsidR="00541513" w:rsidRDefault="001F77F9" w:rsidP="0054151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41513" w:rsidRPr="00F92D86">
        <w:rPr>
          <w:rFonts w:ascii="Arial" w:hAnsi="Arial" w:cs="Arial"/>
        </w:rPr>
        <w:t>In the first ins</w:t>
      </w:r>
      <w:r w:rsidR="00541513">
        <w:rPr>
          <w:rFonts w:ascii="Arial" w:hAnsi="Arial" w:cs="Arial"/>
        </w:rPr>
        <w:t>tance, we require only a single</w:t>
      </w:r>
      <w:r w:rsidR="00541513" w:rsidRPr="00F92D86">
        <w:rPr>
          <w:rFonts w:ascii="Arial" w:hAnsi="Arial" w:cs="Arial"/>
        </w:rPr>
        <w:t xml:space="preserve"> contact. This contact will be able to view orders and </w:t>
      </w:r>
      <w:r w:rsidR="00541513">
        <w:rPr>
          <w:rFonts w:ascii="Arial" w:hAnsi="Arial" w:cs="Arial"/>
        </w:rPr>
        <w:t>“</w:t>
      </w:r>
      <w:r w:rsidR="00541513" w:rsidRPr="00F92D86">
        <w:rPr>
          <w:rFonts w:ascii="Arial" w:hAnsi="Arial" w:cs="Arial"/>
        </w:rPr>
        <w:t>flip</w:t>
      </w:r>
      <w:r w:rsidR="00541513">
        <w:rPr>
          <w:rFonts w:ascii="Arial" w:hAnsi="Arial" w:cs="Arial"/>
        </w:rPr>
        <w:t>”</w:t>
      </w:r>
      <w:r w:rsidR="00541513" w:rsidRPr="00F92D86">
        <w:rPr>
          <w:rFonts w:ascii="Arial" w:hAnsi="Arial" w:cs="Arial"/>
        </w:rPr>
        <w:t xml:space="preserve">, basically reverse the order into an </w:t>
      </w:r>
      <w:r w:rsidR="00541513">
        <w:rPr>
          <w:rFonts w:ascii="Arial" w:hAnsi="Arial" w:cs="Arial"/>
        </w:rPr>
        <w:t xml:space="preserve">electronic </w:t>
      </w:r>
      <w:r w:rsidR="00541513" w:rsidRPr="00F92D86">
        <w:rPr>
          <w:rFonts w:ascii="Arial" w:hAnsi="Arial" w:cs="Arial"/>
        </w:rPr>
        <w:t>invoice</w:t>
      </w:r>
      <w:r w:rsidR="00627A9F">
        <w:rPr>
          <w:rFonts w:ascii="Arial" w:hAnsi="Arial" w:cs="Arial"/>
        </w:rPr>
        <w:t>.</w:t>
      </w:r>
      <w:r w:rsidR="00541513" w:rsidRPr="00F92D86">
        <w:rPr>
          <w:rFonts w:ascii="Arial" w:hAnsi="Arial" w:cs="Arial"/>
        </w:rPr>
        <w:t xml:space="preserve"> </w:t>
      </w:r>
    </w:p>
    <w:p w14:paraId="4143203E" w14:textId="2E3CAF85" w:rsidR="00541513" w:rsidRPr="00565237" w:rsidRDefault="001F77F9" w:rsidP="0054151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41513">
        <w:rPr>
          <w:rFonts w:ascii="Arial" w:hAnsi="Arial" w:cs="Arial"/>
        </w:rPr>
        <w:t>A</w:t>
      </w:r>
      <w:r w:rsidR="00541513" w:rsidRPr="00F92D86">
        <w:rPr>
          <w:rFonts w:ascii="Arial" w:hAnsi="Arial" w:cs="Arial"/>
        </w:rPr>
        <w:t>dditional contacts can be added if required.</w:t>
      </w:r>
    </w:p>
    <w:p w14:paraId="01238354" w14:textId="29E28C7C" w:rsidR="001F77F9" w:rsidRPr="001F77F9" w:rsidRDefault="001F77F9" w:rsidP="00541513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1F77F9">
        <w:rPr>
          <w:rFonts w:ascii="Arial" w:hAnsi="Arial" w:cs="Arial"/>
          <w:b/>
          <w:sz w:val="28"/>
          <w:szCs w:val="28"/>
          <w:u w:val="single"/>
        </w:rPr>
        <w:t>Correspondence Email Addresses</w:t>
      </w:r>
    </w:p>
    <w:p w14:paraId="67537B25" w14:textId="5A18B6A3" w:rsidR="00541513" w:rsidRPr="00F92D86" w:rsidRDefault="00541513" w:rsidP="00541513">
      <w:pPr>
        <w:spacing w:after="200" w:line="276" w:lineRule="auto"/>
        <w:rPr>
          <w:rFonts w:ascii="Arial" w:hAnsi="Arial" w:cs="Arial"/>
          <w:lang w:val="da-DK"/>
        </w:rPr>
      </w:pPr>
      <w:r>
        <w:rPr>
          <w:rFonts w:ascii="Arial" w:hAnsi="Arial" w:cs="Arial"/>
        </w:rPr>
        <w:t>Although Purchase Orders and Remittance Advices can be viewed by accessing the Portal, they can also be emailed.  It would therefore be</w:t>
      </w:r>
      <w:r w:rsidRPr="00F92D86">
        <w:rPr>
          <w:rFonts w:ascii="Arial" w:hAnsi="Arial" w:cs="Arial"/>
        </w:rPr>
        <w:t xml:space="preserve"> appreciated if you can </w:t>
      </w:r>
      <w:r>
        <w:rPr>
          <w:rFonts w:ascii="Arial" w:hAnsi="Arial" w:cs="Arial"/>
          <w:b/>
          <w:bCs/>
        </w:rPr>
        <w:t>confirm your preferred e</w:t>
      </w:r>
      <w:r w:rsidRPr="00F92D86">
        <w:rPr>
          <w:rFonts w:ascii="Arial" w:hAnsi="Arial" w:cs="Arial"/>
          <w:b/>
          <w:bCs/>
        </w:rPr>
        <w:t>mail address</w:t>
      </w:r>
      <w:r w:rsidRPr="00F92D86">
        <w:rPr>
          <w:rFonts w:ascii="Arial" w:hAnsi="Arial" w:cs="Arial"/>
        </w:rPr>
        <w:t xml:space="preserve"> for the following: </w:t>
      </w:r>
    </w:p>
    <w:p w14:paraId="08A82FB5" w14:textId="77777777" w:rsidR="00541513" w:rsidRPr="00F92D86" w:rsidRDefault="00541513" w:rsidP="00541513">
      <w:pPr>
        <w:rPr>
          <w:rFonts w:ascii="Arial" w:hAnsi="Arial" w:cs="Arial"/>
          <w:b/>
          <w:bCs/>
          <w:lang w:val="da-DK"/>
        </w:rPr>
      </w:pPr>
      <w:r w:rsidRPr="00F92D86">
        <w:rPr>
          <w:rFonts w:ascii="Arial" w:hAnsi="Arial" w:cs="Arial"/>
          <w:b/>
          <w:bCs/>
        </w:rPr>
        <w:t>To receive Purchase Orders</w:t>
      </w:r>
      <w:r>
        <w:rPr>
          <w:rFonts w:ascii="Arial" w:hAnsi="Arial" w:cs="Arial"/>
          <w:b/>
          <w:bCs/>
        </w:rPr>
        <w:t>:</w:t>
      </w:r>
      <w:r w:rsidRPr="00F92D86">
        <w:rPr>
          <w:rFonts w:ascii="Arial" w:hAnsi="Arial" w:cs="Arial"/>
          <w:b/>
          <w:bCs/>
        </w:rPr>
        <w:t xml:space="preserve"> </w:t>
      </w:r>
    </w:p>
    <w:p w14:paraId="373AF07F" w14:textId="77777777" w:rsidR="00541513" w:rsidRPr="00F92D86" w:rsidRDefault="00541513" w:rsidP="00541513">
      <w:pPr>
        <w:rPr>
          <w:rFonts w:ascii="Arial" w:hAnsi="Arial" w:cs="Arial"/>
          <w:lang w:val="da-DK"/>
        </w:rPr>
      </w:pPr>
      <w:r w:rsidRPr="00F92D86">
        <w:rPr>
          <w:rFonts w:ascii="Arial" w:hAnsi="Arial" w:cs="Arial"/>
        </w:rPr>
        <w:t> </w:t>
      </w:r>
    </w:p>
    <w:p w14:paraId="6B290563" w14:textId="77777777" w:rsidR="00541513" w:rsidRPr="00F92D86" w:rsidRDefault="00541513" w:rsidP="00541513">
      <w:pPr>
        <w:rPr>
          <w:rFonts w:ascii="Arial" w:hAnsi="Arial" w:cs="Arial"/>
          <w:lang w:val="da-DK"/>
        </w:rPr>
      </w:pPr>
      <w:r w:rsidRPr="00F92D86">
        <w:rPr>
          <w:rFonts w:ascii="Arial" w:hAnsi="Arial" w:cs="Arial"/>
        </w:rPr>
        <w:t> </w:t>
      </w:r>
    </w:p>
    <w:p w14:paraId="1FC08B39" w14:textId="77777777" w:rsidR="00541513" w:rsidRPr="00F92D86" w:rsidRDefault="00541513" w:rsidP="00541513">
      <w:pPr>
        <w:rPr>
          <w:rFonts w:ascii="Arial" w:hAnsi="Arial" w:cs="Arial"/>
          <w:b/>
          <w:bCs/>
        </w:rPr>
      </w:pPr>
      <w:r w:rsidRPr="00F92D86">
        <w:rPr>
          <w:rFonts w:ascii="Arial" w:hAnsi="Arial" w:cs="Arial"/>
          <w:b/>
          <w:bCs/>
        </w:rPr>
        <w:t>To receive remittance advices</w:t>
      </w:r>
      <w:r>
        <w:rPr>
          <w:rFonts w:ascii="Arial" w:hAnsi="Arial" w:cs="Arial"/>
          <w:b/>
          <w:bCs/>
        </w:rPr>
        <w:t>:</w:t>
      </w:r>
    </w:p>
    <w:p w14:paraId="38A9BEAF" w14:textId="77777777" w:rsidR="00541513" w:rsidRPr="00F92D86" w:rsidRDefault="00541513" w:rsidP="00541513">
      <w:pPr>
        <w:rPr>
          <w:rFonts w:ascii="Arial" w:hAnsi="Arial" w:cs="Arial"/>
          <w:b/>
          <w:bCs/>
        </w:rPr>
      </w:pPr>
    </w:p>
    <w:p w14:paraId="7903D8EE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D176D1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4E1FD5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4E6CD2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2ECFAA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A85346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3348F9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8B163C" w14:textId="77777777" w:rsidR="001F77F9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CF69C6" w14:textId="7E00DCF1" w:rsidR="00EB45A2" w:rsidRDefault="001F77F9" w:rsidP="00EA4EB6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Thank you for your time and I trust that you will return your form shortly and begin to enjoy the </w:t>
      </w:r>
      <w:r w:rsidR="006713AB">
        <w:rPr>
          <w:rFonts w:ascii="Arial" w:hAnsi="Arial" w:cs="Arial"/>
        </w:rPr>
        <w:t xml:space="preserve">benefits of using the </w:t>
      </w:r>
      <w:r>
        <w:rPr>
          <w:rFonts w:ascii="Arial" w:hAnsi="Arial" w:cs="Arial"/>
        </w:rPr>
        <w:t>iSupplier Portal</w:t>
      </w:r>
      <w:r w:rsidR="00D770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08745CD" w14:textId="77777777" w:rsidR="006713AB" w:rsidRDefault="006713AB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18E21A4D" w14:textId="5FBAEC5F" w:rsidR="00EA4EB6" w:rsidRPr="000B3742" w:rsidRDefault="00D77024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Yours sincerely</w:t>
      </w:r>
    </w:p>
    <w:p w14:paraId="304ADF6E" w14:textId="77777777" w:rsidR="00D77024" w:rsidRDefault="00D77024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</w:p>
    <w:p w14:paraId="355BD511" w14:textId="791B885A" w:rsidR="00EA4EB6" w:rsidRPr="000B3742" w:rsidRDefault="00EB45A2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Christopher Lawrence</w:t>
      </w:r>
    </w:p>
    <w:p w14:paraId="1F09CD76" w14:textId="0084AF4F" w:rsidR="00EA4EB6" w:rsidRPr="000B3742" w:rsidRDefault="00EB45A2" w:rsidP="00EA4EB6">
      <w:pPr>
        <w:widowControl w:val="0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Procurement &amp; Accounts Payable Manager</w:t>
      </w:r>
    </w:p>
    <w:p w14:paraId="561BEB00" w14:textId="77777777" w:rsidR="00EA4EB6" w:rsidRPr="00755166" w:rsidRDefault="00EA4EB6" w:rsidP="00EA4EB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32"/>
          <w:lang w:val="en-US"/>
        </w:rPr>
      </w:pPr>
      <w:r w:rsidRPr="00755166">
        <w:rPr>
          <w:rFonts w:ascii="Arial" w:hAnsi="Arial"/>
          <w:sz w:val="22"/>
          <w:szCs w:val="32"/>
          <w:lang w:val="en-US"/>
        </w:rPr>
        <w:t> </w:t>
      </w:r>
    </w:p>
    <w:p w14:paraId="0813559D" w14:textId="77777777" w:rsidR="00EA4EB6" w:rsidRDefault="00EA4EB6" w:rsidP="00DE2F66">
      <w:pPr>
        <w:rPr>
          <w:rFonts w:ascii="Arial" w:hAnsi="Arial" w:cs="Arial"/>
        </w:rPr>
      </w:pPr>
    </w:p>
    <w:p w14:paraId="68C8301D" w14:textId="77777777" w:rsidR="00DE2F66" w:rsidRPr="00B8617E" w:rsidRDefault="00DE2F66" w:rsidP="00DE2F66">
      <w:pPr>
        <w:rPr>
          <w:rFonts w:ascii="Arial" w:hAnsi="Arial" w:cs="Arial"/>
          <w:b/>
        </w:rPr>
      </w:pPr>
    </w:p>
    <w:sectPr w:rsidR="00DE2F66" w:rsidRPr="00B8617E" w:rsidSect="002541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99" w:h="16838"/>
      <w:pgMar w:top="1701" w:right="1409" w:bottom="851" w:left="136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8941" w14:textId="77777777" w:rsidR="00053FDC" w:rsidRDefault="00053FDC">
      <w:r>
        <w:separator/>
      </w:r>
    </w:p>
  </w:endnote>
  <w:endnote w:type="continuationSeparator" w:id="0">
    <w:p w14:paraId="5133FD27" w14:textId="77777777" w:rsidR="00053FDC" w:rsidRDefault="0005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3906" w14:textId="77777777" w:rsidR="00CD6B4B" w:rsidRDefault="00CD6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1CE3" w14:textId="77777777" w:rsidR="00CD6B4B" w:rsidRDefault="00CD6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BE8F" w14:textId="77777777" w:rsidR="00CD6B4B" w:rsidRDefault="00CD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9283" w14:textId="77777777" w:rsidR="00053FDC" w:rsidRDefault="00053FDC">
      <w:r>
        <w:separator/>
      </w:r>
    </w:p>
  </w:footnote>
  <w:footnote w:type="continuationSeparator" w:id="0">
    <w:p w14:paraId="44707437" w14:textId="77777777" w:rsidR="00053FDC" w:rsidRDefault="0005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73C5" w14:textId="77777777" w:rsidR="00CD6B4B" w:rsidRDefault="00CD6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54AE" w14:textId="77777777" w:rsidR="00CD6B4B" w:rsidRDefault="00CD6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A036" w14:textId="568B1FC6" w:rsidR="00082E7D" w:rsidRDefault="00AC5FD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219EE1AF" wp14:editId="472E4EA0">
          <wp:simplePos x="0" y="0"/>
          <wp:positionH relativeFrom="column">
            <wp:posOffset>-127635</wp:posOffset>
          </wp:positionH>
          <wp:positionV relativeFrom="paragraph">
            <wp:posOffset>60960</wp:posOffset>
          </wp:positionV>
          <wp:extent cx="2086610" cy="1079500"/>
          <wp:effectExtent l="0" t="0" r="8890" b="6350"/>
          <wp:wrapNone/>
          <wp:docPr id="2" name="Picture 2" descr="C:\Users\ndafesh\AppData\Local\Microsoft\Windows\INetCacheContent.Word\2017_Summer&amp;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dafesh\AppData\Local\Microsoft\Windows\INetCacheContent.Word\2017_Summer&amp;ur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7E9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2F03B11" wp14:editId="324ECBFE">
          <wp:simplePos x="0" y="0"/>
          <wp:positionH relativeFrom="column">
            <wp:posOffset>3455035</wp:posOffset>
          </wp:positionH>
          <wp:positionV relativeFrom="paragraph">
            <wp:posOffset>63500</wp:posOffset>
          </wp:positionV>
          <wp:extent cx="2642870" cy="1192530"/>
          <wp:effectExtent l="0" t="0" r="0" b="1270"/>
          <wp:wrapNone/>
          <wp:docPr id="5" name="Picture 5" descr="LBBD_New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BD_New2014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30E592"/>
    <w:multiLevelType w:val="hybridMultilevel"/>
    <w:tmpl w:val="B9CA9B6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1D"/>
    <w:multiLevelType w:val="multilevel"/>
    <w:tmpl w:val="FCB676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2A429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 w15:restartNumberingAfterBreak="0">
    <w:nsid w:val="FFFFFF7D"/>
    <w:multiLevelType w:val="singleLevel"/>
    <w:tmpl w:val="7CF2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 w15:restartNumberingAfterBreak="0">
    <w:nsid w:val="FFFFFF7E"/>
    <w:multiLevelType w:val="singleLevel"/>
    <w:tmpl w:val="9F482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 w15:restartNumberingAfterBreak="0">
    <w:nsid w:val="FFFFFF7F"/>
    <w:multiLevelType w:val="singleLevel"/>
    <w:tmpl w:val="F4F4E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 w15:restartNumberingAfterBreak="0">
    <w:nsid w:val="FFFFFF80"/>
    <w:multiLevelType w:val="singleLevel"/>
    <w:tmpl w:val="8EA6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E66C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A04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ED2E9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CEE6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FFFFFF89"/>
    <w:multiLevelType w:val="singleLevel"/>
    <w:tmpl w:val="E84E7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3B3542"/>
    <w:multiLevelType w:val="hybridMultilevel"/>
    <w:tmpl w:val="A3FA5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C13F1"/>
    <w:multiLevelType w:val="hybridMultilevel"/>
    <w:tmpl w:val="924E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52C24"/>
    <w:multiLevelType w:val="hybridMultilevel"/>
    <w:tmpl w:val="253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3005A"/>
    <w:multiLevelType w:val="hybridMultilevel"/>
    <w:tmpl w:val="3AA08D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A6"/>
    <w:rsid w:val="0000539B"/>
    <w:rsid w:val="00005DA2"/>
    <w:rsid w:val="000107E9"/>
    <w:rsid w:val="000115EC"/>
    <w:rsid w:val="00053FDC"/>
    <w:rsid w:val="000545C2"/>
    <w:rsid w:val="00062830"/>
    <w:rsid w:val="00074948"/>
    <w:rsid w:val="00082E7D"/>
    <w:rsid w:val="000A4BA5"/>
    <w:rsid w:val="000D7523"/>
    <w:rsid w:val="00130433"/>
    <w:rsid w:val="00135CEC"/>
    <w:rsid w:val="00166231"/>
    <w:rsid w:val="001708FB"/>
    <w:rsid w:val="001930FF"/>
    <w:rsid w:val="001945C1"/>
    <w:rsid w:val="0019532F"/>
    <w:rsid w:val="00197B47"/>
    <w:rsid w:val="001A4AE1"/>
    <w:rsid w:val="001C5319"/>
    <w:rsid w:val="001F77F9"/>
    <w:rsid w:val="00205744"/>
    <w:rsid w:val="002058A4"/>
    <w:rsid w:val="00222854"/>
    <w:rsid w:val="00222FBF"/>
    <w:rsid w:val="00254184"/>
    <w:rsid w:val="002657F9"/>
    <w:rsid w:val="00281918"/>
    <w:rsid w:val="00293FF3"/>
    <w:rsid w:val="00325873"/>
    <w:rsid w:val="00326EA7"/>
    <w:rsid w:val="003430C5"/>
    <w:rsid w:val="00345F72"/>
    <w:rsid w:val="003B01A7"/>
    <w:rsid w:val="003C0604"/>
    <w:rsid w:val="003D4E0B"/>
    <w:rsid w:val="003D5B63"/>
    <w:rsid w:val="003F3822"/>
    <w:rsid w:val="00402B9D"/>
    <w:rsid w:val="0041390B"/>
    <w:rsid w:val="00420B86"/>
    <w:rsid w:val="00423DAF"/>
    <w:rsid w:val="0043066F"/>
    <w:rsid w:val="004375E5"/>
    <w:rsid w:val="00443955"/>
    <w:rsid w:val="004557F1"/>
    <w:rsid w:val="00470221"/>
    <w:rsid w:val="004751C8"/>
    <w:rsid w:val="00480FD5"/>
    <w:rsid w:val="0048252D"/>
    <w:rsid w:val="004B5E36"/>
    <w:rsid w:val="004D1B96"/>
    <w:rsid w:val="004D6BC6"/>
    <w:rsid w:val="004E5295"/>
    <w:rsid w:val="004F4BDD"/>
    <w:rsid w:val="005209EE"/>
    <w:rsid w:val="005216F2"/>
    <w:rsid w:val="00534581"/>
    <w:rsid w:val="00534AA6"/>
    <w:rsid w:val="0053686B"/>
    <w:rsid w:val="00541513"/>
    <w:rsid w:val="00552B12"/>
    <w:rsid w:val="00563C39"/>
    <w:rsid w:val="00572069"/>
    <w:rsid w:val="00583230"/>
    <w:rsid w:val="00590414"/>
    <w:rsid w:val="005930C8"/>
    <w:rsid w:val="005A2955"/>
    <w:rsid w:val="005C6706"/>
    <w:rsid w:val="005D0C4D"/>
    <w:rsid w:val="005D47C6"/>
    <w:rsid w:val="005D4F67"/>
    <w:rsid w:val="005F253E"/>
    <w:rsid w:val="005F3223"/>
    <w:rsid w:val="0060243E"/>
    <w:rsid w:val="00614C4A"/>
    <w:rsid w:val="00627A9F"/>
    <w:rsid w:val="006343EC"/>
    <w:rsid w:val="00634817"/>
    <w:rsid w:val="00637109"/>
    <w:rsid w:val="006474BA"/>
    <w:rsid w:val="00666308"/>
    <w:rsid w:val="00670186"/>
    <w:rsid w:val="006713AB"/>
    <w:rsid w:val="006B36EF"/>
    <w:rsid w:val="006D44E4"/>
    <w:rsid w:val="006E40D5"/>
    <w:rsid w:val="006F6AB0"/>
    <w:rsid w:val="00713CB4"/>
    <w:rsid w:val="00724C1A"/>
    <w:rsid w:val="007456A1"/>
    <w:rsid w:val="00745F54"/>
    <w:rsid w:val="00755166"/>
    <w:rsid w:val="0078051F"/>
    <w:rsid w:val="00792FCE"/>
    <w:rsid w:val="007932D8"/>
    <w:rsid w:val="007A5ADD"/>
    <w:rsid w:val="007C3307"/>
    <w:rsid w:val="007C5A46"/>
    <w:rsid w:val="007C5BDB"/>
    <w:rsid w:val="007C63A3"/>
    <w:rsid w:val="007C7453"/>
    <w:rsid w:val="007D1A00"/>
    <w:rsid w:val="007E0E71"/>
    <w:rsid w:val="008064AA"/>
    <w:rsid w:val="00834441"/>
    <w:rsid w:val="00835CA8"/>
    <w:rsid w:val="00850373"/>
    <w:rsid w:val="00851E0A"/>
    <w:rsid w:val="008660D0"/>
    <w:rsid w:val="00873C2C"/>
    <w:rsid w:val="00897056"/>
    <w:rsid w:val="008B3354"/>
    <w:rsid w:val="008C4AC1"/>
    <w:rsid w:val="008C7E69"/>
    <w:rsid w:val="008D12FC"/>
    <w:rsid w:val="008D4B39"/>
    <w:rsid w:val="008E1A3B"/>
    <w:rsid w:val="008E5077"/>
    <w:rsid w:val="008F67E3"/>
    <w:rsid w:val="0091352C"/>
    <w:rsid w:val="009312ED"/>
    <w:rsid w:val="009418F4"/>
    <w:rsid w:val="00967AEA"/>
    <w:rsid w:val="009778DD"/>
    <w:rsid w:val="00985089"/>
    <w:rsid w:val="00985BC6"/>
    <w:rsid w:val="0099256C"/>
    <w:rsid w:val="009A6A16"/>
    <w:rsid w:val="009B4DD4"/>
    <w:rsid w:val="009B4FE9"/>
    <w:rsid w:val="009C6BCC"/>
    <w:rsid w:val="009D461B"/>
    <w:rsid w:val="009D66EA"/>
    <w:rsid w:val="009E6A65"/>
    <w:rsid w:val="009E6E13"/>
    <w:rsid w:val="00A06A3C"/>
    <w:rsid w:val="00A119DD"/>
    <w:rsid w:val="00A164BC"/>
    <w:rsid w:val="00A41B94"/>
    <w:rsid w:val="00A44AF4"/>
    <w:rsid w:val="00A508D3"/>
    <w:rsid w:val="00A52EA5"/>
    <w:rsid w:val="00A76AC9"/>
    <w:rsid w:val="00A831D5"/>
    <w:rsid w:val="00A87AB5"/>
    <w:rsid w:val="00A92467"/>
    <w:rsid w:val="00A9395E"/>
    <w:rsid w:val="00AA0C43"/>
    <w:rsid w:val="00AC0787"/>
    <w:rsid w:val="00AC5FDB"/>
    <w:rsid w:val="00AD1E01"/>
    <w:rsid w:val="00AD206F"/>
    <w:rsid w:val="00AD6B82"/>
    <w:rsid w:val="00AE6269"/>
    <w:rsid w:val="00AF0FCA"/>
    <w:rsid w:val="00AF76BD"/>
    <w:rsid w:val="00B11F37"/>
    <w:rsid w:val="00B24769"/>
    <w:rsid w:val="00B63A92"/>
    <w:rsid w:val="00B8617E"/>
    <w:rsid w:val="00B879CC"/>
    <w:rsid w:val="00B97EAD"/>
    <w:rsid w:val="00BA0B70"/>
    <w:rsid w:val="00BA2803"/>
    <w:rsid w:val="00BA288F"/>
    <w:rsid w:val="00BA321A"/>
    <w:rsid w:val="00BB1D35"/>
    <w:rsid w:val="00BD43D5"/>
    <w:rsid w:val="00BD5B5E"/>
    <w:rsid w:val="00BF5075"/>
    <w:rsid w:val="00C07DA2"/>
    <w:rsid w:val="00C34196"/>
    <w:rsid w:val="00C43946"/>
    <w:rsid w:val="00C555A6"/>
    <w:rsid w:val="00C6714E"/>
    <w:rsid w:val="00C73703"/>
    <w:rsid w:val="00C80E60"/>
    <w:rsid w:val="00CA17CB"/>
    <w:rsid w:val="00CA45E5"/>
    <w:rsid w:val="00CA657D"/>
    <w:rsid w:val="00CB34F2"/>
    <w:rsid w:val="00CD526E"/>
    <w:rsid w:val="00CD6B4B"/>
    <w:rsid w:val="00CE6071"/>
    <w:rsid w:val="00CF2B80"/>
    <w:rsid w:val="00CF6299"/>
    <w:rsid w:val="00D469D6"/>
    <w:rsid w:val="00D67B6A"/>
    <w:rsid w:val="00D77024"/>
    <w:rsid w:val="00D82A2E"/>
    <w:rsid w:val="00D8307D"/>
    <w:rsid w:val="00D92B83"/>
    <w:rsid w:val="00DB208B"/>
    <w:rsid w:val="00DC56A7"/>
    <w:rsid w:val="00DE2F66"/>
    <w:rsid w:val="00DF503E"/>
    <w:rsid w:val="00DF6077"/>
    <w:rsid w:val="00DF74DE"/>
    <w:rsid w:val="00E02274"/>
    <w:rsid w:val="00E02DD3"/>
    <w:rsid w:val="00E048B5"/>
    <w:rsid w:val="00E260B5"/>
    <w:rsid w:val="00E30F39"/>
    <w:rsid w:val="00E330B7"/>
    <w:rsid w:val="00E3355B"/>
    <w:rsid w:val="00E44A25"/>
    <w:rsid w:val="00E60B1D"/>
    <w:rsid w:val="00E83B3A"/>
    <w:rsid w:val="00E92362"/>
    <w:rsid w:val="00EA32DD"/>
    <w:rsid w:val="00EA4EB6"/>
    <w:rsid w:val="00EA6357"/>
    <w:rsid w:val="00EB45A2"/>
    <w:rsid w:val="00EC3419"/>
    <w:rsid w:val="00EC4A53"/>
    <w:rsid w:val="00ED6FE2"/>
    <w:rsid w:val="00EF70B1"/>
    <w:rsid w:val="00F10B0E"/>
    <w:rsid w:val="00F348BF"/>
    <w:rsid w:val="00F40F58"/>
    <w:rsid w:val="00F411C6"/>
    <w:rsid w:val="00F5394C"/>
    <w:rsid w:val="00F72C73"/>
    <w:rsid w:val="00F75EA3"/>
    <w:rsid w:val="00F81704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7E1AE6B"/>
  <w14:defaultImageDpi w14:val="300"/>
  <w15:docId w15:val="{4ADADF20-BDCF-4679-B4D8-3DBFB8E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7B47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ED6FE2"/>
    <w:pPr>
      <w:autoSpaceDE w:val="0"/>
      <w:autoSpaceDN w:val="0"/>
      <w:outlineLvl w:val="2"/>
    </w:pPr>
    <w:rPr>
      <w:rFonts w:ascii="Arial" w:eastAsia="Calibri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B4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locked/>
    <w:rsid w:val="00985BC6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7B4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985BC6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7B47"/>
    <w:rPr>
      <w:sz w:val="2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985BC6"/>
    <w:rPr>
      <w:rFonts w:cs="Times New Roman"/>
      <w:sz w:val="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92B83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Hyperlink">
    <w:name w:val="Hyperlink"/>
    <w:uiPriority w:val="99"/>
    <w:unhideWhenUsed/>
    <w:rsid w:val="00590414"/>
    <w:rPr>
      <w:color w:val="0000FF"/>
      <w:u w:val="single"/>
    </w:rPr>
  </w:style>
  <w:style w:type="paragraph" w:styleId="BodyText">
    <w:name w:val="Body Text"/>
    <w:basedOn w:val="Normal"/>
    <w:link w:val="BodyTextChar"/>
    <w:rsid w:val="00420B86"/>
    <w:pPr>
      <w:jc w:val="both"/>
    </w:pPr>
    <w:rPr>
      <w:rFonts w:ascii="Arial" w:hAnsi="Arial"/>
      <w:lang w:val="x-none"/>
    </w:rPr>
  </w:style>
  <w:style w:type="character" w:customStyle="1" w:styleId="BodyTextChar">
    <w:name w:val="Body Text Char"/>
    <w:link w:val="BodyText"/>
    <w:rsid w:val="00420B86"/>
    <w:rPr>
      <w:rFonts w:ascii="Arial" w:hAnsi="Arial" w:cs="Arial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FE2"/>
    <w:rPr>
      <w:rFonts w:ascii="Arial" w:eastAsia="Calibri" w:hAnsi="Arial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D6FE2"/>
    <w:rPr>
      <w:rFonts w:ascii="Arial" w:eastAsia="Calibri" w:hAnsi="Arial" w:cs="Times New Roman"/>
      <w:sz w:val="21"/>
      <w:szCs w:val="21"/>
    </w:rPr>
  </w:style>
  <w:style w:type="character" w:customStyle="1" w:styleId="Heading3Char">
    <w:name w:val="Heading 3 Char"/>
    <w:link w:val="Heading3"/>
    <w:uiPriority w:val="99"/>
    <w:semiHidden/>
    <w:rsid w:val="00ED6FE2"/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basedOn w:val="Normal"/>
    <w:rsid w:val="00ED6FE2"/>
    <w:pPr>
      <w:autoSpaceDE w:val="0"/>
      <w:autoSpaceDN w:val="0"/>
    </w:pPr>
    <w:rPr>
      <w:rFonts w:ascii="Arial" w:eastAsia="Calibri" w:hAnsi="Arial" w:cs="Arial"/>
      <w:color w:val="000000"/>
      <w:lang w:eastAsia="en-GB"/>
    </w:rPr>
  </w:style>
  <w:style w:type="paragraph" w:customStyle="1" w:styleId="Heading3-NoTOC">
    <w:name w:val="Heading 3 - No TOC"/>
    <w:basedOn w:val="Normal"/>
    <w:uiPriority w:val="99"/>
    <w:rsid w:val="00ED6FE2"/>
    <w:pPr>
      <w:autoSpaceDE w:val="0"/>
      <w:autoSpaceDN w:val="0"/>
    </w:pPr>
    <w:rPr>
      <w:rFonts w:ascii="Arial" w:eastAsia="Calibri" w:hAnsi="Arial" w:cs="Arial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E6071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E6071"/>
    <w:rPr>
      <w:sz w:val="24"/>
      <w:szCs w:val="24"/>
    </w:rPr>
  </w:style>
  <w:style w:type="character" w:styleId="FootnoteReference">
    <w:name w:val="footnote reference"/>
    <w:uiPriority w:val="99"/>
    <w:unhideWhenUsed/>
    <w:rsid w:val="00CE607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D44E4"/>
    <w:rPr>
      <w:color w:val="800080"/>
      <w:u w:val="single"/>
    </w:rPr>
  </w:style>
  <w:style w:type="table" w:styleId="TableGrid">
    <w:name w:val="Table Grid"/>
    <w:basedOn w:val="TableNormal"/>
    <w:uiPriority w:val="59"/>
    <w:locked/>
    <w:rsid w:val="00541513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7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2819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mrc.gov.uk/cis/intro/con-or-sub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iSupplier@lbbd.g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ohn.Smith@company.co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.europa.eu/growth/smes/business-friendly-environment/sme-definition/index_en.ht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scott-matthews\Local%20Settings\Temporary%20Internet%20Files\OLKD\E-Letterhead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6284ED2B26D4D900AA42AB2117E18" ma:contentTypeVersion="17" ma:contentTypeDescription="Create a new document." ma:contentTypeScope="" ma:versionID="c42bfa4ca520d995d62d65dbbfb363d9">
  <xsd:schema xmlns:xsd="http://www.w3.org/2001/XMLSchema" xmlns:xs="http://www.w3.org/2001/XMLSchema" xmlns:p="http://schemas.microsoft.com/office/2006/metadata/properties" xmlns:ns2="3c874d59-5e23-4d9a-a52f-4ea4f7ea19df" targetNamespace="http://schemas.microsoft.com/office/2006/metadata/properties" ma:root="true" ma:fieldsID="1404fb1e1497afc94429d8569e8c5fdb" ns2:_="">
    <xsd:import namespace="3c874d59-5e23-4d9a-a52f-4ea4f7ea19df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4d59-5e23-4d9a-a52f-4ea4f7ea19df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4" nillable="true" ma:displayName="Template Type" ma:format="Dropdown" ma:internalName="Template_x0020_Type" ma:readOnly="false">
      <xsd:simpleType>
        <xsd:restriction base="dms:Choice">
          <xsd:enumeration value="Email Signature"/>
          <xsd:enumeration value="Letterhead"/>
          <xsd:enumeration value="Memo"/>
          <xsd:enumeration value="Office Door Sign"/>
          <xsd:enumeration value="Report Covers"/>
          <xsd:enumeration value="Training Notes"/>
          <xsd:enumeration value="Briefin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3c874d59-5e23-4d9a-a52f-4ea4f7ea19df">Letterhead</Template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55389-F50F-478D-92D4-2A64BBDEC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C8F2D-1665-4178-A000-21C496EEB2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7AC527-02EE-4E9B-810C-22344179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74d59-5e23-4d9a-a52f-4ea4f7ea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18524-F807-4D7C-940A-153CDC25C8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c874d59-5e23-4d9a-a52f-4ea4f7ea19d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AE0849A-5CB6-46C5-8C2E-8ADAE38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 Template (2)</Template>
  <TotalTime>13</TotalTime>
  <Pages>4</Pages>
  <Words>481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Manager>Tim Hansell</Manager>
  <Company>Hansell Design Ltd</Company>
  <LinksUpToDate>false</LinksUpToDate>
  <CharactersWithSpaces>3845</CharactersWithSpaces>
  <SharedDoc>false</SharedDoc>
  <HLinks>
    <vt:vector size="18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http://www.lbbd.gov.uk</vt:lpwstr>
      </vt:variant>
      <vt:variant>
        <vt:lpwstr/>
      </vt:variant>
      <vt:variant>
        <vt:i4>4587624</vt:i4>
      </vt:variant>
      <vt:variant>
        <vt:i4>0</vt:i4>
      </vt:variant>
      <vt:variant>
        <vt:i4>0</vt:i4>
      </vt:variant>
      <vt:variant>
        <vt:i4>5</vt:i4>
      </vt:variant>
      <vt:variant>
        <vt:lpwstr>mailto:xxxx.xxxx@lbbd.gov.uk</vt:lpwstr>
      </vt:variant>
      <vt:variant>
        <vt:lpwstr/>
      </vt:variant>
      <vt:variant>
        <vt:i4>720911</vt:i4>
      </vt:variant>
      <vt:variant>
        <vt:i4>-1</vt:i4>
      </vt:variant>
      <vt:variant>
        <vt:i4>2053</vt:i4>
      </vt:variant>
      <vt:variant>
        <vt:i4>1</vt:i4>
      </vt:variant>
      <vt:variant>
        <vt:lpwstr>LBBD_New2014_RGB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Template</dc:subject>
  <dc:creator>lbbd</dc:creator>
  <cp:keywords/>
  <cp:lastModifiedBy>Lawrence Christopher</cp:lastModifiedBy>
  <cp:revision>5</cp:revision>
  <cp:lastPrinted>2017-06-26T14:27:00Z</cp:lastPrinted>
  <dcterms:created xsi:type="dcterms:W3CDTF">2017-04-03T16:31:00Z</dcterms:created>
  <dcterms:modified xsi:type="dcterms:W3CDTF">2017-06-26T14:28:00Z</dcterms:modified>
  <cp:category>Design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Brooks Sophia</vt:lpwstr>
  </property>
  <property fmtid="{D5CDD505-2E9C-101B-9397-08002B2CF9AE}" pid="4" name="xd_Signature">
    <vt:lpwstr/>
  </property>
  <property fmtid="{D5CDD505-2E9C-101B-9397-08002B2CF9AE}" pid="5" name="Order">
    <vt:lpwstr>4400.00000000000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display_urn:schemas-microsoft-com:office:office#Author">
    <vt:lpwstr>Photographer Kiran</vt:lpwstr>
  </property>
  <property fmtid="{D5CDD505-2E9C-101B-9397-08002B2CF9AE}" pid="12" name="ContentTypeId">
    <vt:lpwstr>0x0101004E56284ED2B26D4D900AA42AB2117E18</vt:lpwstr>
  </property>
  <property fmtid="{D5CDD505-2E9C-101B-9397-08002B2CF9AE}" pid="13" name="_dlc_DocId">
    <vt:lpwstr/>
  </property>
  <property fmtid="{D5CDD505-2E9C-101B-9397-08002B2CF9AE}" pid="14" name="_dlc_DocIdUrl">
    <vt:lpwstr/>
  </property>
  <property fmtid="{D5CDD505-2E9C-101B-9397-08002B2CF9AE}" pid="15" name="Document Category">
    <vt:lpwstr>251;#Communication support|84137775-b2bd-42fb-a6a2-e3803b4e295c</vt:lpwstr>
  </property>
  <property fmtid="{D5CDD505-2E9C-101B-9397-08002B2CF9AE}" pid="16" name="n193dd3641564d948868676e95deb7f4">
    <vt:lpwstr>Communication support|84137775-b2bd-42fb-a6a2-e3803b4e295c</vt:lpwstr>
  </property>
  <property fmtid="{D5CDD505-2E9C-101B-9397-08002B2CF9AE}" pid="17" name="TaxCatchAll">
    <vt:lpwstr>251;#Communication support|84137775-b2bd-42fb-a6a2-e3803b4e295c</vt:lpwstr>
  </property>
  <property fmtid="{D5CDD505-2E9C-101B-9397-08002B2CF9AE}" pid="18" name="Template Type">
    <vt:lpwstr>Letterhead</vt:lpwstr>
  </property>
</Properties>
</file>