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7BB0" w14:textId="77777777" w:rsidR="00CC51D6" w:rsidRDefault="00CC51D6" w:rsidP="00A97171">
      <w:pPr>
        <w:tabs>
          <w:tab w:val="left" w:pos="1289"/>
        </w:tabs>
        <w:rPr>
          <w:rFonts w:ascii="Arial" w:hAnsi="Arial" w:cs="Arial"/>
          <w:b/>
          <w:sz w:val="40"/>
          <w:szCs w:val="40"/>
        </w:rPr>
      </w:pPr>
    </w:p>
    <w:p w14:paraId="699F2834" w14:textId="0FE729D5" w:rsidR="00A62212" w:rsidRDefault="00DB7962" w:rsidP="00A97171">
      <w:pPr>
        <w:tabs>
          <w:tab w:val="left" w:pos="1289"/>
        </w:tabs>
        <w:rPr>
          <w:rFonts w:ascii="Arial" w:hAnsi="Arial" w:cs="Arial"/>
          <w:b/>
          <w:sz w:val="40"/>
          <w:szCs w:val="40"/>
        </w:rPr>
      </w:pPr>
      <w:r w:rsidRPr="007A370E">
        <w:rPr>
          <w:rFonts w:ascii="Arial" w:hAnsi="Arial" w:cs="Arial"/>
          <w:b/>
          <w:sz w:val="40"/>
          <w:szCs w:val="40"/>
        </w:rPr>
        <w:t xml:space="preserve">Tuesday Club for </w:t>
      </w:r>
      <w:r w:rsidR="00A62212" w:rsidRPr="007A370E">
        <w:rPr>
          <w:rFonts w:ascii="Arial" w:hAnsi="Arial" w:cs="Arial"/>
          <w:b/>
          <w:sz w:val="40"/>
          <w:szCs w:val="40"/>
        </w:rPr>
        <w:t>Deaf and Hard of Hearing</w:t>
      </w:r>
      <w:r w:rsidRPr="007A370E">
        <w:rPr>
          <w:rFonts w:ascii="Arial" w:hAnsi="Arial" w:cs="Arial"/>
          <w:b/>
          <w:sz w:val="40"/>
          <w:szCs w:val="40"/>
        </w:rPr>
        <w:t xml:space="preserve"> </w:t>
      </w:r>
      <w:r w:rsidR="007B6EA1" w:rsidRPr="007A370E">
        <w:rPr>
          <w:rFonts w:ascii="Arial" w:hAnsi="Arial" w:cs="Arial"/>
          <w:b/>
          <w:sz w:val="40"/>
          <w:szCs w:val="40"/>
        </w:rPr>
        <w:t xml:space="preserve">LBBD </w:t>
      </w:r>
      <w:r w:rsidRPr="007A370E">
        <w:rPr>
          <w:rFonts w:ascii="Arial" w:hAnsi="Arial" w:cs="Arial"/>
          <w:b/>
          <w:sz w:val="40"/>
          <w:szCs w:val="40"/>
        </w:rPr>
        <w:t>residents</w:t>
      </w:r>
      <w:r w:rsidR="00A62212" w:rsidRPr="007A370E">
        <w:rPr>
          <w:rFonts w:ascii="Arial" w:hAnsi="Arial" w:cs="Arial"/>
          <w:b/>
          <w:sz w:val="40"/>
          <w:szCs w:val="40"/>
        </w:rPr>
        <w:t>:</w:t>
      </w:r>
    </w:p>
    <w:p w14:paraId="5BB1C974" w14:textId="77777777" w:rsidR="00CC51D6" w:rsidRPr="007A370E" w:rsidRDefault="00CC51D6" w:rsidP="00A97171">
      <w:pPr>
        <w:tabs>
          <w:tab w:val="left" w:pos="1289"/>
        </w:tabs>
        <w:rPr>
          <w:rFonts w:ascii="Arial" w:hAnsi="Arial" w:cs="Arial"/>
          <w:b/>
          <w:sz w:val="40"/>
          <w:szCs w:val="40"/>
        </w:rPr>
      </w:pPr>
    </w:p>
    <w:p w14:paraId="7E9C50AB" w14:textId="18C479C0" w:rsidR="007A370E" w:rsidRPr="00CC51D6" w:rsidRDefault="007A370E" w:rsidP="00A97171">
      <w:pPr>
        <w:tabs>
          <w:tab w:val="left" w:pos="1289"/>
        </w:tabs>
        <w:rPr>
          <w:rFonts w:ascii="Arial" w:hAnsi="Arial" w:cs="Arial"/>
          <w:b/>
          <w:sz w:val="40"/>
          <w:szCs w:val="40"/>
        </w:rPr>
      </w:pPr>
      <w:r w:rsidRPr="00CC51D6">
        <w:rPr>
          <w:rFonts w:ascii="Arial" w:hAnsi="Arial" w:cs="Arial"/>
          <w:bCs/>
          <w:sz w:val="40"/>
          <w:szCs w:val="40"/>
        </w:rPr>
        <w:t>Our monthly Tuesday club aims to provide an educational place for Deaf and Hard of Hearing LBBD residents to become more informed about the resources to help them to live independently and safely.</w:t>
      </w:r>
      <w:r w:rsidRPr="00CC51D6">
        <w:rPr>
          <w:rFonts w:ascii="Arial" w:hAnsi="Arial" w:cs="Arial"/>
          <w:b/>
          <w:sz w:val="40"/>
          <w:szCs w:val="40"/>
        </w:rPr>
        <w:t xml:space="preserve"> </w:t>
      </w:r>
    </w:p>
    <w:p w14:paraId="0192DBFD" w14:textId="77777777" w:rsidR="00A97171" w:rsidRPr="003F0B3F" w:rsidRDefault="00A97171" w:rsidP="007A370E">
      <w:pPr>
        <w:tabs>
          <w:tab w:val="left" w:pos="1289"/>
        </w:tabs>
        <w:rPr>
          <w:rFonts w:ascii="Arial" w:hAnsi="Arial" w:cs="Arial"/>
          <w:sz w:val="40"/>
          <w:szCs w:val="40"/>
        </w:rPr>
      </w:pPr>
    </w:p>
    <w:p w14:paraId="45847819" w14:textId="5515BC91" w:rsidR="00DB7962" w:rsidRPr="003F0B3F" w:rsidRDefault="00A97171" w:rsidP="00CC51D6">
      <w:pPr>
        <w:rPr>
          <w:rFonts w:ascii="Arial" w:hAnsi="Arial" w:cs="Arial"/>
          <w:sz w:val="40"/>
          <w:szCs w:val="40"/>
        </w:rPr>
      </w:pPr>
      <w:r w:rsidRPr="003F0B3F">
        <w:rPr>
          <w:rFonts w:ascii="Arial" w:hAnsi="Arial" w:cs="Arial"/>
          <w:b/>
          <w:sz w:val="40"/>
          <w:szCs w:val="40"/>
        </w:rPr>
        <w:t>When:</w:t>
      </w:r>
      <w:r w:rsidRPr="003F0B3F">
        <w:rPr>
          <w:rFonts w:ascii="Arial" w:hAnsi="Arial" w:cs="Arial"/>
          <w:b/>
          <w:sz w:val="40"/>
          <w:szCs w:val="40"/>
        </w:rPr>
        <w:tab/>
      </w:r>
      <w:r w:rsidR="007A370E">
        <w:rPr>
          <w:rFonts w:ascii="Arial" w:hAnsi="Arial" w:cs="Arial"/>
          <w:bCs/>
          <w:sz w:val="40"/>
          <w:szCs w:val="40"/>
        </w:rPr>
        <w:t>L</w:t>
      </w:r>
      <w:r w:rsidR="007A370E" w:rsidRPr="007A370E">
        <w:rPr>
          <w:rFonts w:ascii="Arial" w:hAnsi="Arial" w:cs="Arial"/>
          <w:bCs/>
          <w:sz w:val="40"/>
          <w:szCs w:val="40"/>
        </w:rPr>
        <w:t>ast Tuesday of the month</w:t>
      </w:r>
      <w:r w:rsidR="007A370E">
        <w:rPr>
          <w:rFonts w:ascii="Arial" w:hAnsi="Arial" w:cs="Arial"/>
          <w:b/>
          <w:sz w:val="40"/>
          <w:szCs w:val="40"/>
        </w:rPr>
        <w:t xml:space="preserve"> </w:t>
      </w:r>
      <w:r w:rsidR="00FC2B2D">
        <w:rPr>
          <w:rFonts w:ascii="Arial" w:hAnsi="Arial" w:cs="Arial"/>
          <w:sz w:val="40"/>
          <w:szCs w:val="40"/>
        </w:rPr>
        <w:t>12pm-1pm</w:t>
      </w:r>
    </w:p>
    <w:p w14:paraId="281AACBE" w14:textId="77777777" w:rsidR="00CC51D6" w:rsidRDefault="00CC51D6" w:rsidP="00A97171">
      <w:pPr>
        <w:ind w:right="-330"/>
        <w:rPr>
          <w:rFonts w:ascii="Arial" w:hAnsi="Arial" w:cs="Arial"/>
          <w:b/>
          <w:sz w:val="40"/>
          <w:szCs w:val="40"/>
        </w:rPr>
      </w:pPr>
    </w:p>
    <w:p w14:paraId="7CF60D06" w14:textId="742F74B5" w:rsidR="00CC51D6" w:rsidRDefault="00A97171" w:rsidP="00A97171">
      <w:pPr>
        <w:ind w:right="-330"/>
        <w:rPr>
          <w:rFonts w:ascii="Arial" w:hAnsi="Arial" w:cs="Arial"/>
          <w:sz w:val="40"/>
          <w:szCs w:val="40"/>
        </w:rPr>
      </w:pPr>
      <w:r w:rsidRPr="003F0B3F">
        <w:rPr>
          <w:rFonts w:ascii="Arial" w:hAnsi="Arial" w:cs="Arial"/>
          <w:b/>
          <w:sz w:val="40"/>
          <w:szCs w:val="40"/>
        </w:rPr>
        <w:t>Where:</w:t>
      </w:r>
      <w:r w:rsidRPr="003F0B3F">
        <w:rPr>
          <w:rFonts w:ascii="Arial" w:hAnsi="Arial" w:cs="Arial"/>
          <w:sz w:val="40"/>
          <w:szCs w:val="40"/>
        </w:rPr>
        <w:tab/>
      </w:r>
      <w:r w:rsidR="007B6EA1">
        <w:rPr>
          <w:rFonts w:ascii="Arial" w:hAnsi="Arial" w:cs="Arial"/>
          <w:sz w:val="40"/>
          <w:szCs w:val="40"/>
        </w:rPr>
        <w:t xml:space="preserve">Dagenham Heathway </w:t>
      </w:r>
      <w:r w:rsidR="00CC51D6">
        <w:rPr>
          <w:rFonts w:ascii="Arial" w:hAnsi="Arial" w:cs="Arial"/>
          <w:sz w:val="40"/>
          <w:szCs w:val="40"/>
        </w:rPr>
        <w:t xml:space="preserve">Library </w:t>
      </w:r>
    </w:p>
    <w:p w14:paraId="36C69B56" w14:textId="77777777" w:rsidR="00CC51D6" w:rsidRDefault="00CC51D6" w:rsidP="00CC51D6">
      <w:pPr>
        <w:ind w:left="1440" w:right="-330"/>
        <w:rPr>
          <w:rFonts w:ascii="Arial" w:hAnsi="Arial" w:cs="Arial"/>
          <w:sz w:val="40"/>
          <w:szCs w:val="40"/>
        </w:rPr>
      </w:pPr>
      <w:r>
        <w:rPr>
          <w:rFonts w:ascii="Arial" w:hAnsi="Arial" w:cs="Arial"/>
          <w:sz w:val="40"/>
          <w:szCs w:val="40"/>
        </w:rPr>
        <w:t>Meeting room 3</w:t>
      </w:r>
      <w:r w:rsidR="007A370E">
        <w:rPr>
          <w:rFonts w:ascii="Arial" w:hAnsi="Arial" w:cs="Arial"/>
          <w:sz w:val="40"/>
          <w:szCs w:val="40"/>
        </w:rPr>
        <w:t xml:space="preserve"> </w:t>
      </w:r>
    </w:p>
    <w:p w14:paraId="0C57D8FF" w14:textId="77777777" w:rsidR="00CC51D6" w:rsidRDefault="007A370E" w:rsidP="00CC51D6">
      <w:pPr>
        <w:ind w:left="1440" w:right="-330"/>
        <w:rPr>
          <w:rFonts w:ascii="Arial" w:hAnsi="Arial" w:cs="Arial"/>
          <w:sz w:val="40"/>
          <w:szCs w:val="40"/>
        </w:rPr>
      </w:pPr>
      <w:r>
        <w:rPr>
          <w:rFonts w:ascii="Arial" w:hAnsi="Arial" w:cs="Arial"/>
          <w:sz w:val="40"/>
          <w:szCs w:val="40"/>
        </w:rPr>
        <w:t>1 Church Elm Lane</w:t>
      </w:r>
      <w:r w:rsidR="00CC51D6">
        <w:rPr>
          <w:rFonts w:ascii="Arial" w:hAnsi="Arial" w:cs="Arial"/>
          <w:sz w:val="40"/>
          <w:szCs w:val="40"/>
        </w:rPr>
        <w:t xml:space="preserve"> </w:t>
      </w:r>
    </w:p>
    <w:p w14:paraId="3D1ED6D5" w14:textId="77777777" w:rsidR="00CC51D6" w:rsidRDefault="007A370E" w:rsidP="00CC51D6">
      <w:pPr>
        <w:ind w:left="1440" w:right="-330"/>
        <w:rPr>
          <w:rFonts w:ascii="Arial" w:hAnsi="Arial" w:cs="Arial"/>
          <w:sz w:val="40"/>
          <w:szCs w:val="40"/>
        </w:rPr>
      </w:pPr>
      <w:r>
        <w:rPr>
          <w:rFonts w:ascii="Arial" w:hAnsi="Arial" w:cs="Arial"/>
          <w:sz w:val="40"/>
          <w:szCs w:val="40"/>
        </w:rPr>
        <w:t xml:space="preserve">Dagenham </w:t>
      </w:r>
    </w:p>
    <w:p w14:paraId="40CD93C1" w14:textId="212C5753" w:rsidR="00A97171" w:rsidRDefault="007A370E" w:rsidP="00CC51D6">
      <w:pPr>
        <w:ind w:left="1440" w:right="-330"/>
        <w:rPr>
          <w:rFonts w:ascii="Arial" w:hAnsi="Arial" w:cs="Arial"/>
          <w:sz w:val="40"/>
          <w:szCs w:val="40"/>
        </w:rPr>
      </w:pPr>
      <w:r>
        <w:rPr>
          <w:rFonts w:ascii="Arial" w:hAnsi="Arial" w:cs="Arial"/>
          <w:sz w:val="40"/>
          <w:szCs w:val="40"/>
        </w:rPr>
        <w:t>RM10 9QS</w:t>
      </w:r>
    </w:p>
    <w:p w14:paraId="7B8F2E8E" w14:textId="77777777" w:rsidR="007A370E" w:rsidRDefault="007A370E" w:rsidP="00A97171">
      <w:pPr>
        <w:ind w:right="-330"/>
        <w:rPr>
          <w:rFonts w:ascii="Arial" w:hAnsi="Arial" w:cs="Arial"/>
          <w:sz w:val="40"/>
          <w:szCs w:val="40"/>
        </w:rPr>
      </w:pPr>
    </w:p>
    <w:p w14:paraId="194D4BC1" w14:textId="431EFEC0" w:rsidR="007A370E" w:rsidRPr="003F0B3F" w:rsidRDefault="007A370E" w:rsidP="00A97171">
      <w:pPr>
        <w:ind w:right="-330"/>
        <w:rPr>
          <w:rFonts w:ascii="Arial" w:hAnsi="Arial" w:cs="Arial"/>
          <w:sz w:val="40"/>
          <w:szCs w:val="40"/>
        </w:rPr>
      </w:pPr>
      <w:r w:rsidRPr="007A370E">
        <w:rPr>
          <w:rFonts w:ascii="Arial" w:hAnsi="Arial" w:cs="Arial"/>
          <w:b/>
          <w:bCs/>
          <w:sz w:val="40"/>
          <w:szCs w:val="40"/>
        </w:rPr>
        <w:t>Email</w:t>
      </w:r>
      <w:r>
        <w:rPr>
          <w:rFonts w:ascii="Arial" w:hAnsi="Arial" w:cs="Arial"/>
          <w:sz w:val="40"/>
          <w:szCs w:val="40"/>
        </w:rPr>
        <w:t xml:space="preserve">: </w:t>
      </w:r>
      <w:r w:rsidR="00CC51D6">
        <w:rPr>
          <w:rFonts w:ascii="Arial" w:hAnsi="Arial" w:cs="Arial"/>
          <w:sz w:val="40"/>
          <w:szCs w:val="40"/>
        </w:rPr>
        <w:tab/>
      </w:r>
      <w:hyperlink r:id="rId6" w:history="1">
        <w:r w:rsidR="00442B95" w:rsidRPr="00833140">
          <w:rPr>
            <w:rStyle w:val="Hyperlink"/>
            <w:rFonts w:ascii="Arial" w:hAnsi="Arial" w:cs="Arial"/>
            <w:sz w:val="40"/>
            <w:szCs w:val="40"/>
          </w:rPr>
          <w:t>sensory@lbbd.gov.uk</w:t>
        </w:r>
      </w:hyperlink>
      <w:r w:rsidR="00442B95">
        <w:rPr>
          <w:rFonts w:ascii="Arial" w:hAnsi="Arial" w:cs="Arial"/>
          <w:sz w:val="40"/>
          <w:szCs w:val="40"/>
        </w:rPr>
        <w:t xml:space="preserve"> </w:t>
      </w:r>
    </w:p>
    <w:p w14:paraId="29AA3891" w14:textId="77777777" w:rsidR="00A97171" w:rsidRPr="003F0B3F" w:rsidRDefault="00A97171" w:rsidP="00A97171">
      <w:pPr>
        <w:ind w:left="720" w:hanging="720"/>
        <w:rPr>
          <w:rFonts w:ascii="Arial" w:hAnsi="Arial" w:cs="Arial"/>
          <w:sz w:val="40"/>
          <w:szCs w:val="40"/>
        </w:rPr>
      </w:pPr>
    </w:p>
    <w:p w14:paraId="3DC70AC1" w14:textId="71A4F4AC" w:rsidR="00A97171" w:rsidRPr="00BB4FF2" w:rsidRDefault="00A97171" w:rsidP="00A97171">
      <w:pPr>
        <w:rPr>
          <w:rFonts w:ascii="Britannic Bold" w:hAnsi="Britannic Bold" w:cs="Aharoni"/>
        </w:rPr>
      </w:pPr>
    </w:p>
    <w:p w14:paraId="44FA627B" w14:textId="12940F59" w:rsidR="00C130CB" w:rsidRDefault="00C130CB">
      <w:pPr>
        <w:rPr>
          <w:rFonts w:ascii="Arial" w:hAnsi="Arial" w:cs="Arial"/>
          <w:sz w:val="38"/>
          <w:szCs w:val="38"/>
        </w:rPr>
      </w:pPr>
      <w:r w:rsidRPr="00C130CB">
        <w:rPr>
          <w:rFonts w:ascii="Arial" w:hAnsi="Arial" w:cs="Arial"/>
          <w:sz w:val="38"/>
          <w:szCs w:val="38"/>
        </w:rPr>
        <w:t xml:space="preserve"> </w:t>
      </w:r>
    </w:p>
    <w:p w14:paraId="6A2A46C9" w14:textId="0F8739C2" w:rsidR="007A370E" w:rsidRDefault="00CC51D6">
      <w:pPr>
        <w:rPr>
          <w:rFonts w:ascii="Arial" w:hAnsi="Arial" w:cs="Arial"/>
          <w:sz w:val="38"/>
          <w:szCs w:val="38"/>
        </w:rPr>
      </w:pPr>
      <w:r>
        <w:rPr>
          <w:rFonts w:ascii="Arial" w:hAnsi="Arial" w:cs="Arial"/>
          <w:sz w:val="38"/>
          <w:szCs w:val="38"/>
        </w:rPr>
        <w:t xml:space="preserve">Please find on the back of this flyer, </w:t>
      </w:r>
      <w:r w:rsidR="00442B95">
        <w:rPr>
          <w:rFonts w:ascii="Arial" w:hAnsi="Arial" w:cs="Arial"/>
          <w:sz w:val="38"/>
          <w:szCs w:val="38"/>
        </w:rPr>
        <w:t xml:space="preserve">information about </w:t>
      </w:r>
      <w:r>
        <w:rPr>
          <w:rFonts w:ascii="Arial" w:hAnsi="Arial" w:cs="Arial"/>
          <w:sz w:val="38"/>
          <w:szCs w:val="38"/>
        </w:rPr>
        <w:t>speakers booked in for 2024.</w:t>
      </w:r>
    </w:p>
    <w:p w14:paraId="2921ED6F" w14:textId="77777777" w:rsidR="007A370E" w:rsidRDefault="007A370E">
      <w:pPr>
        <w:rPr>
          <w:rFonts w:ascii="Arial" w:hAnsi="Arial" w:cs="Arial"/>
          <w:sz w:val="38"/>
          <w:szCs w:val="38"/>
        </w:rPr>
      </w:pPr>
    </w:p>
    <w:p w14:paraId="098D47D8" w14:textId="77777777" w:rsidR="007A370E" w:rsidRDefault="007A370E">
      <w:pPr>
        <w:rPr>
          <w:rFonts w:ascii="Arial" w:hAnsi="Arial" w:cs="Arial"/>
          <w:sz w:val="38"/>
          <w:szCs w:val="38"/>
        </w:rPr>
      </w:pPr>
    </w:p>
    <w:p w14:paraId="1B2D5E46" w14:textId="77777777" w:rsidR="00CC51D6" w:rsidRDefault="00CC51D6">
      <w:pPr>
        <w:rPr>
          <w:rFonts w:ascii="Arial" w:hAnsi="Arial" w:cs="Arial"/>
          <w:sz w:val="38"/>
          <w:szCs w:val="38"/>
        </w:rPr>
      </w:pPr>
    </w:p>
    <w:p w14:paraId="5BCF07CC" w14:textId="77777777" w:rsidR="00CC51D6" w:rsidRDefault="00CC51D6">
      <w:pPr>
        <w:rPr>
          <w:rFonts w:ascii="Arial" w:hAnsi="Arial" w:cs="Arial"/>
          <w:sz w:val="38"/>
          <w:szCs w:val="38"/>
        </w:rPr>
      </w:pPr>
    </w:p>
    <w:p w14:paraId="72CF91AD" w14:textId="77777777" w:rsidR="007A370E" w:rsidRDefault="007A370E">
      <w:pPr>
        <w:rPr>
          <w:rFonts w:ascii="Arial" w:hAnsi="Arial" w:cs="Arial"/>
          <w:sz w:val="38"/>
          <w:szCs w:val="38"/>
        </w:rPr>
      </w:pPr>
    </w:p>
    <w:p w14:paraId="1DF48E34" w14:textId="77777777" w:rsidR="007A370E" w:rsidRDefault="007A370E">
      <w:pPr>
        <w:rPr>
          <w:rFonts w:ascii="Arial" w:hAnsi="Arial" w:cs="Arial"/>
          <w:sz w:val="38"/>
          <w:szCs w:val="38"/>
        </w:rPr>
      </w:pPr>
    </w:p>
    <w:p w14:paraId="73C4F6BE" w14:textId="77777777" w:rsidR="007A370E" w:rsidRDefault="007A370E">
      <w:pPr>
        <w:rPr>
          <w:rFonts w:ascii="Arial" w:hAnsi="Arial" w:cs="Arial"/>
          <w:sz w:val="38"/>
          <w:szCs w:val="38"/>
        </w:rPr>
      </w:pPr>
    </w:p>
    <w:p w14:paraId="1BB02EDD" w14:textId="77777777" w:rsidR="007A370E" w:rsidRDefault="007A370E">
      <w:pPr>
        <w:rPr>
          <w:rFonts w:ascii="Arial" w:hAnsi="Arial" w:cs="Arial"/>
          <w:sz w:val="38"/>
          <w:szCs w:val="38"/>
        </w:rPr>
      </w:pPr>
    </w:p>
    <w:p w14:paraId="13599E3E" w14:textId="77777777" w:rsidR="007A370E" w:rsidRDefault="007A370E" w:rsidP="007A370E">
      <w:pPr>
        <w:rPr>
          <w:rFonts w:ascii="Arial" w:hAnsi="Arial" w:cs="Arial"/>
          <w:sz w:val="40"/>
          <w:szCs w:val="40"/>
        </w:rPr>
      </w:pPr>
      <w:r>
        <w:rPr>
          <w:rFonts w:ascii="Arial" w:hAnsi="Arial" w:cs="Arial"/>
          <w:sz w:val="40"/>
          <w:szCs w:val="40"/>
        </w:rPr>
        <w:t>30</w:t>
      </w:r>
      <w:r w:rsidRPr="00DB7962">
        <w:rPr>
          <w:rFonts w:ascii="Arial" w:hAnsi="Arial" w:cs="Arial"/>
          <w:sz w:val="40"/>
          <w:szCs w:val="40"/>
          <w:vertAlign w:val="superscript"/>
        </w:rPr>
        <w:t>th</w:t>
      </w:r>
      <w:r>
        <w:rPr>
          <w:rFonts w:ascii="Arial" w:hAnsi="Arial" w:cs="Arial"/>
          <w:sz w:val="40"/>
          <w:szCs w:val="40"/>
        </w:rPr>
        <w:t xml:space="preserve"> January 2024 at 12pm-1pm- ‘</w:t>
      </w:r>
      <w:r w:rsidRPr="00DB7962">
        <w:rPr>
          <w:rFonts w:ascii="Arial" w:hAnsi="Arial" w:cs="Arial"/>
          <w:i/>
          <w:iCs/>
          <w:sz w:val="40"/>
          <w:szCs w:val="40"/>
        </w:rPr>
        <w:t>Video Relay Service’</w:t>
      </w:r>
      <w:r>
        <w:rPr>
          <w:rFonts w:ascii="Arial" w:hAnsi="Arial" w:cs="Arial"/>
          <w:i/>
          <w:iCs/>
          <w:sz w:val="40"/>
          <w:szCs w:val="40"/>
        </w:rPr>
        <w:t xml:space="preserve"> by </w:t>
      </w:r>
      <w:proofErr w:type="spellStart"/>
      <w:r w:rsidRPr="00DB7962">
        <w:rPr>
          <w:rFonts w:ascii="Arial" w:hAnsi="Arial" w:cs="Arial"/>
          <w:sz w:val="40"/>
          <w:szCs w:val="40"/>
        </w:rPr>
        <w:t>SignVideo</w:t>
      </w:r>
      <w:proofErr w:type="spellEnd"/>
      <w:r w:rsidRPr="00DB7962">
        <w:rPr>
          <w:rFonts w:ascii="Arial" w:hAnsi="Arial" w:cs="Arial"/>
          <w:sz w:val="40"/>
          <w:szCs w:val="40"/>
        </w:rPr>
        <w:t xml:space="preserve"> team</w:t>
      </w:r>
    </w:p>
    <w:p w14:paraId="701871A2" w14:textId="77777777" w:rsidR="007A370E" w:rsidRPr="00DB7962" w:rsidRDefault="007A370E" w:rsidP="007A370E">
      <w:pPr>
        <w:rPr>
          <w:rFonts w:ascii="Arial" w:hAnsi="Arial" w:cs="Arial"/>
          <w:b/>
          <w:sz w:val="40"/>
          <w:szCs w:val="40"/>
        </w:rPr>
      </w:pPr>
    </w:p>
    <w:p w14:paraId="74CC4E22" w14:textId="77777777" w:rsidR="007A370E" w:rsidRDefault="007A370E" w:rsidP="007A370E">
      <w:pPr>
        <w:ind w:left="720" w:hanging="720"/>
        <w:rPr>
          <w:rFonts w:ascii="Arial" w:hAnsi="Arial" w:cs="Arial"/>
          <w:sz w:val="40"/>
          <w:szCs w:val="40"/>
        </w:rPr>
      </w:pPr>
      <w:r>
        <w:rPr>
          <w:rFonts w:ascii="Arial" w:hAnsi="Arial" w:cs="Arial"/>
          <w:sz w:val="40"/>
          <w:szCs w:val="40"/>
        </w:rPr>
        <w:t>27</w:t>
      </w:r>
      <w:r w:rsidRPr="00DB7962">
        <w:rPr>
          <w:rFonts w:ascii="Arial" w:hAnsi="Arial" w:cs="Arial"/>
          <w:sz w:val="40"/>
          <w:szCs w:val="40"/>
          <w:vertAlign w:val="superscript"/>
        </w:rPr>
        <w:t>th</w:t>
      </w:r>
      <w:r>
        <w:rPr>
          <w:rFonts w:ascii="Arial" w:hAnsi="Arial" w:cs="Arial"/>
          <w:sz w:val="40"/>
          <w:szCs w:val="40"/>
        </w:rPr>
        <w:t xml:space="preserve"> February 2024 at 12pm-1pm- ‘</w:t>
      </w:r>
      <w:r w:rsidRPr="00DB7962">
        <w:rPr>
          <w:rFonts w:ascii="Arial" w:hAnsi="Arial" w:cs="Arial"/>
          <w:i/>
          <w:iCs/>
          <w:sz w:val="40"/>
          <w:szCs w:val="40"/>
        </w:rPr>
        <w:t>how can I access to the LBBD services as a deaf/HOH person</w:t>
      </w:r>
      <w:r>
        <w:rPr>
          <w:rFonts w:ascii="Arial" w:hAnsi="Arial" w:cs="Arial"/>
          <w:sz w:val="40"/>
          <w:szCs w:val="40"/>
        </w:rPr>
        <w:t xml:space="preserve">?’ by the LBBD sensory team. </w:t>
      </w:r>
    </w:p>
    <w:p w14:paraId="2AD5EFBA" w14:textId="77777777" w:rsidR="007A370E" w:rsidRDefault="007A370E" w:rsidP="007A370E">
      <w:pPr>
        <w:ind w:left="720" w:hanging="720"/>
        <w:rPr>
          <w:rFonts w:ascii="Arial" w:hAnsi="Arial" w:cs="Arial"/>
          <w:sz w:val="40"/>
          <w:szCs w:val="40"/>
        </w:rPr>
      </w:pPr>
    </w:p>
    <w:p w14:paraId="6781B88F" w14:textId="77777777" w:rsidR="007A370E" w:rsidRDefault="007A370E" w:rsidP="007A370E">
      <w:pPr>
        <w:ind w:left="720" w:hanging="720"/>
        <w:rPr>
          <w:rFonts w:ascii="Arial" w:hAnsi="Arial" w:cs="Arial"/>
          <w:sz w:val="40"/>
          <w:szCs w:val="40"/>
        </w:rPr>
      </w:pPr>
    </w:p>
    <w:p w14:paraId="5CDE58F9" w14:textId="7661DFB7" w:rsidR="007A370E" w:rsidRDefault="007A370E" w:rsidP="007A370E">
      <w:pPr>
        <w:ind w:left="720" w:hanging="720"/>
        <w:rPr>
          <w:rFonts w:ascii="Arial" w:hAnsi="Arial" w:cs="Arial"/>
          <w:sz w:val="40"/>
          <w:szCs w:val="40"/>
        </w:rPr>
      </w:pPr>
      <w:r>
        <w:rPr>
          <w:rFonts w:ascii="Arial" w:hAnsi="Arial" w:cs="Arial"/>
          <w:sz w:val="40"/>
          <w:szCs w:val="40"/>
        </w:rPr>
        <w:t>26</w:t>
      </w:r>
      <w:r w:rsidRPr="00DB7962">
        <w:rPr>
          <w:rFonts w:ascii="Arial" w:hAnsi="Arial" w:cs="Arial"/>
          <w:sz w:val="40"/>
          <w:szCs w:val="40"/>
          <w:vertAlign w:val="superscript"/>
        </w:rPr>
        <w:t>th</w:t>
      </w:r>
      <w:r>
        <w:rPr>
          <w:rFonts w:ascii="Arial" w:hAnsi="Arial" w:cs="Arial"/>
          <w:sz w:val="40"/>
          <w:szCs w:val="40"/>
        </w:rPr>
        <w:t xml:space="preserve"> March 2024</w:t>
      </w:r>
      <w:r w:rsidR="00FC2B2D">
        <w:rPr>
          <w:rFonts w:ascii="Arial" w:hAnsi="Arial" w:cs="Arial"/>
          <w:sz w:val="40"/>
          <w:szCs w:val="40"/>
        </w:rPr>
        <w:t xml:space="preserve"> at 12pm-1pm</w:t>
      </w:r>
      <w:r>
        <w:rPr>
          <w:rFonts w:ascii="Arial" w:hAnsi="Arial" w:cs="Arial"/>
          <w:sz w:val="40"/>
          <w:szCs w:val="40"/>
        </w:rPr>
        <w:t>- ‘</w:t>
      </w:r>
      <w:r w:rsidRPr="007B6EA1">
        <w:rPr>
          <w:rFonts w:ascii="Arial" w:hAnsi="Arial" w:cs="Arial"/>
          <w:i/>
          <w:iCs/>
          <w:sz w:val="40"/>
          <w:szCs w:val="40"/>
        </w:rPr>
        <w:t xml:space="preserve">Healthy Relationship, Stalking and Harassment’ </w:t>
      </w:r>
      <w:r>
        <w:rPr>
          <w:rFonts w:ascii="Arial" w:hAnsi="Arial" w:cs="Arial"/>
          <w:sz w:val="40"/>
          <w:szCs w:val="40"/>
        </w:rPr>
        <w:t xml:space="preserve">by the </w:t>
      </w:r>
      <w:proofErr w:type="spellStart"/>
      <w:r>
        <w:rPr>
          <w:rFonts w:ascii="Arial" w:hAnsi="Arial" w:cs="Arial"/>
          <w:sz w:val="40"/>
          <w:szCs w:val="40"/>
        </w:rPr>
        <w:t>SignHealth</w:t>
      </w:r>
      <w:proofErr w:type="spellEnd"/>
      <w:r>
        <w:rPr>
          <w:rFonts w:ascii="Arial" w:hAnsi="Arial" w:cs="Arial"/>
          <w:sz w:val="40"/>
          <w:szCs w:val="40"/>
        </w:rPr>
        <w:t xml:space="preserve"> team. </w:t>
      </w:r>
    </w:p>
    <w:p w14:paraId="6C2CF255" w14:textId="77777777" w:rsidR="007A370E" w:rsidRPr="00C130CB" w:rsidRDefault="007A370E">
      <w:pPr>
        <w:rPr>
          <w:rFonts w:ascii="Arial" w:hAnsi="Arial" w:cs="Arial"/>
          <w:sz w:val="38"/>
          <w:szCs w:val="38"/>
        </w:rPr>
      </w:pPr>
    </w:p>
    <w:sectPr w:rsidR="007A370E" w:rsidRPr="00C130CB" w:rsidSect="00BC3825">
      <w:headerReference w:type="default" r:id="rId7"/>
      <w:footerReference w:type="default" r:id="rId8"/>
      <w:pgSz w:w="11906" w:h="16838"/>
      <w:pgMar w:top="1701" w:right="1134"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BEE1" w14:textId="77777777" w:rsidR="00B931AF" w:rsidRDefault="00B931AF" w:rsidP="00A97171">
      <w:r>
        <w:separator/>
      </w:r>
    </w:p>
  </w:endnote>
  <w:endnote w:type="continuationSeparator" w:id="0">
    <w:p w14:paraId="0F09C5C0" w14:textId="77777777" w:rsidR="00B931AF" w:rsidRDefault="00B931AF" w:rsidP="00A9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043A" w14:textId="7F4183B2" w:rsidR="00A97171" w:rsidRDefault="00A97171">
    <w:pPr>
      <w:pStyle w:val="Footer"/>
    </w:pPr>
    <w:r>
      <w:rPr>
        <w:noProof/>
      </w:rPr>
      <w:drawing>
        <wp:inline distT="0" distB="0" distL="0" distR="0" wp14:anchorId="29C024E6" wp14:editId="2B087A1D">
          <wp:extent cx="6340475" cy="640080"/>
          <wp:effectExtent l="0" t="0" r="3175"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0475" cy="6400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2078" w14:textId="77777777" w:rsidR="00B931AF" w:rsidRDefault="00B931AF" w:rsidP="00A97171">
      <w:r>
        <w:separator/>
      </w:r>
    </w:p>
  </w:footnote>
  <w:footnote w:type="continuationSeparator" w:id="0">
    <w:p w14:paraId="7EA7208F" w14:textId="77777777" w:rsidR="00B931AF" w:rsidRDefault="00B931AF" w:rsidP="00A9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ACEE" w14:textId="77777777" w:rsidR="00BC3825" w:rsidRDefault="00BC3825" w:rsidP="00BC3825">
    <w:pPr>
      <w:pStyle w:val="Header"/>
    </w:pPr>
  </w:p>
  <w:p w14:paraId="333DF50C" w14:textId="3D80A7AB" w:rsidR="002D703F" w:rsidRDefault="002D703F" w:rsidP="002B4426">
    <w:pPr>
      <w:pStyle w:val="Header"/>
      <w:jc w:val="right"/>
    </w:pPr>
    <w:r>
      <w:t xml:space="preserve">  </w:t>
    </w:r>
    <w:r w:rsidR="00A97171">
      <w:rPr>
        <w:noProof/>
      </w:rPr>
      <w:drawing>
        <wp:inline distT="0" distB="0" distL="0" distR="0" wp14:anchorId="7B844FDB" wp14:editId="09F57454">
          <wp:extent cx="2030095" cy="1024255"/>
          <wp:effectExtent l="0" t="0" r="8255"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10242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171"/>
    <w:rsid w:val="000E16B3"/>
    <w:rsid w:val="000E278C"/>
    <w:rsid w:val="001E3FEF"/>
    <w:rsid w:val="00270180"/>
    <w:rsid w:val="002B4426"/>
    <w:rsid w:val="002D703F"/>
    <w:rsid w:val="003223F1"/>
    <w:rsid w:val="0034430F"/>
    <w:rsid w:val="00356449"/>
    <w:rsid w:val="004065AF"/>
    <w:rsid w:val="0042475C"/>
    <w:rsid w:val="00442B95"/>
    <w:rsid w:val="004D22CD"/>
    <w:rsid w:val="005055BE"/>
    <w:rsid w:val="00551DDD"/>
    <w:rsid w:val="005D4700"/>
    <w:rsid w:val="005D6D1F"/>
    <w:rsid w:val="00611076"/>
    <w:rsid w:val="007109C8"/>
    <w:rsid w:val="00790632"/>
    <w:rsid w:val="007A370E"/>
    <w:rsid w:val="007B6EA1"/>
    <w:rsid w:val="009250F8"/>
    <w:rsid w:val="00A62212"/>
    <w:rsid w:val="00A97171"/>
    <w:rsid w:val="00AF4424"/>
    <w:rsid w:val="00B047A2"/>
    <w:rsid w:val="00B931AF"/>
    <w:rsid w:val="00BC3825"/>
    <w:rsid w:val="00C130CB"/>
    <w:rsid w:val="00C27484"/>
    <w:rsid w:val="00C42749"/>
    <w:rsid w:val="00CB716F"/>
    <w:rsid w:val="00CC51D6"/>
    <w:rsid w:val="00DB7962"/>
    <w:rsid w:val="00E64ABC"/>
    <w:rsid w:val="00FC2B2D"/>
    <w:rsid w:val="00FC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E12D"/>
  <w15:chartTrackingRefBased/>
  <w15:docId w15:val="{5AB2E9A5-2073-4F74-8EAB-2315131F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171"/>
    <w:pPr>
      <w:spacing w:before="0" w:beforeAutospacing="0" w:after="0" w:afterAutospacing="0"/>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171"/>
    <w:rPr>
      <w:color w:val="0563C1" w:themeColor="hyperlink"/>
      <w:u w:val="single"/>
    </w:rPr>
  </w:style>
  <w:style w:type="paragraph" w:styleId="Header">
    <w:name w:val="header"/>
    <w:basedOn w:val="Normal"/>
    <w:link w:val="HeaderChar"/>
    <w:uiPriority w:val="99"/>
    <w:unhideWhenUsed/>
    <w:rsid w:val="00A97171"/>
    <w:pPr>
      <w:tabs>
        <w:tab w:val="center" w:pos="4513"/>
        <w:tab w:val="right" w:pos="9026"/>
      </w:tabs>
    </w:pPr>
  </w:style>
  <w:style w:type="character" w:customStyle="1" w:styleId="HeaderChar">
    <w:name w:val="Header Char"/>
    <w:basedOn w:val="DefaultParagraphFont"/>
    <w:link w:val="Header"/>
    <w:uiPriority w:val="99"/>
    <w:rsid w:val="00A97171"/>
    <w:rPr>
      <w:rFonts w:ascii="Cambria" w:eastAsia="MS Mincho" w:hAnsi="Cambria" w:cs="Times New Roman"/>
      <w:sz w:val="24"/>
      <w:szCs w:val="24"/>
      <w:lang w:val="en-US"/>
    </w:rPr>
  </w:style>
  <w:style w:type="paragraph" w:styleId="Footer">
    <w:name w:val="footer"/>
    <w:basedOn w:val="Normal"/>
    <w:link w:val="FooterChar"/>
    <w:uiPriority w:val="99"/>
    <w:unhideWhenUsed/>
    <w:rsid w:val="00A97171"/>
    <w:pPr>
      <w:tabs>
        <w:tab w:val="center" w:pos="4513"/>
        <w:tab w:val="right" w:pos="9026"/>
      </w:tabs>
    </w:pPr>
  </w:style>
  <w:style w:type="character" w:customStyle="1" w:styleId="FooterChar">
    <w:name w:val="Footer Char"/>
    <w:basedOn w:val="DefaultParagraphFont"/>
    <w:link w:val="Footer"/>
    <w:uiPriority w:val="99"/>
    <w:rsid w:val="00A97171"/>
    <w:rPr>
      <w:rFonts w:ascii="Cambria" w:eastAsia="MS Mincho" w:hAnsi="Cambria" w:cs="Times New Roman"/>
      <w:sz w:val="24"/>
      <w:szCs w:val="24"/>
      <w:lang w:val="en-US"/>
    </w:rPr>
  </w:style>
  <w:style w:type="character" w:styleId="UnresolvedMention">
    <w:name w:val="Unresolved Mention"/>
    <w:basedOn w:val="DefaultParagraphFont"/>
    <w:uiPriority w:val="99"/>
    <w:semiHidden/>
    <w:unhideWhenUsed/>
    <w:rsid w:val="00A97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sory@lbbd.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Wakeling Bernadette</dc:creator>
  <cp:keywords/>
  <dc:description/>
  <cp:lastModifiedBy>Bernadette Wakeling</cp:lastModifiedBy>
  <cp:revision>3</cp:revision>
  <dcterms:created xsi:type="dcterms:W3CDTF">2023-12-19T16:16:00Z</dcterms:created>
  <dcterms:modified xsi:type="dcterms:W3CDTF">2023-12-28T12:03:00Z</dcterms:modified>
</cp:coreProperties>
</file>