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9D34" w14:textId="1E8C2BC2" w:rsidR="00C02DBA" w:rsidRDefault="00C02DBA" w:rsidP="00C02DBA">
      <w:pPr>
        <w:spacing w:after="0"/>
        <w:rPr>
          <w:rFonts w:ascii="Arial" w:hAnsi="Arial" w:cs="Arial"/>
          <w:b/>
          <w:color w:val="1F497D" w:themeColor="text2"/>
          <w:sz w:val="28"/>
          <w:szCs w:val="24"/>
        </w:rPr>
      </w:pPr>
      <w:r>
        <w:rPr>
          <w:noProof/>
        </w:rPr>
        <w:drawing>
          <wp:anchor distT="0" distB="0" distL="114300" distR="114300" simplePos="0" relativeHeight="251665408" behindDoc="1" locked="0" layoutInCell="1" allowOverlap="1" wp14:anchorId="01B9D547" wp14:editId="6980272A">
            <wp:simplePos x="0" y="0"/>
            <wp:positionH relativeFrom="margin">
              <wp:posOffset>-266700</wp:posOffset>
            </wp:positionH>
            <wp:positionV relativeFrom="paragraph">
              <wp:posOffset>-590551</wp:posOffset>
            </wp:positionV>
            <wp:extent cx="1384300" cy="671935"/>
            <wp:effectExtent l="0" t="0" r="6350" b="0"/>
            <wp:wrapNone/>
            <wp:docPr id="809103698" name="Picture 80910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1108" cy="675240"/>
                    </a:xfrm>
                    <a:prstGeom prst="rect">
                      <a:avLst/>
                    </a:prstGeom>
                  </pic:spPr>
                </pic:pic>
              </a:graphicData>
            </a:graphic>
            <wp14:sizeRelH relativeFrom="page">
              <wp14:pctWidth>0</wp14:pctWidth>
            </wp14:sizeRelH>
            <wp14:sizeRelV relativeFrom="page">
              <wp14:pctHeight>0</wp14:pctHeight>
            </wp14:sizeRelV>
          </wp:anchor>
        </w:drawing>
      </w:r>
      <w:r w:rsidRPr="00C02DBA">
        <w:rPr>
          <w:rFonts w:ascii="Arial" w:hAnsi="Arial" w:cs="Arial"/>
          <w:b/>
          <w:noProof/>
          <w:color w:val="1F497D" w:themeColor="text2"/>
          <w:sz w:val="28"/>
          <w:szCs w:val="24"/>
        </w:rPr>
        <w:drawing>
          <wp:inline distT="0" distB="0" distL="0" distR="0" wp14:anchorId="7D529293" wp14:editId="6B075A1E">
            <wp:extent cx="1708785" cy="571308"/>
            <wp:effectExtent l="0" t="0" r="5715" b="635"/>
            <wp:docPr id="819499392" name="Picture 819499392" descr="A logo with blue and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25373" name="Picture 1" descr="A logo with blue and pink letters&#10;&#10;Description automatically generated"/>
                    <pic:cNvPicPr/>
                  </pic:nvPicPr>
                  <pic:blipFill>
                    <a:blip r:embed="rId11"/>
                    <a:stretch>
                      <a:fillRect/>
                    </a:stretch>
                  </pic:blipFill>
                  <pic:spPr>
                    <a:xfrm>
                      <a:off x="0" y="0"/>
                      <a:ext cx="1740080" cy="581771"/>
                    </a:xfrm>
                    <a:prstGeom prst="rect">
                      <a:avLst/>
                    </a:prstGeom>
                  </pic:spPr>
                </pic:pic>
              </a:graphicData>
            </a:graphic>
          </wp:inline>
        </w:drawing>
      </w:r>
    </w:p>
    <w:p w14:paraId="67D1B78F" w14:textId="77777777" w:rsidR="00C02DBA" w:rsidRDefault="00C02DBA" w:rsidP="00C02DBA">
      <w:pPr>
        <w:spacing w:after="0"/>
        <w:jc w:val="center"/>
        <w:rPr>
          <w:rFonts w:ascii="Arial" w:hAnsi="Arial" w:cs="Arial"/>
          <w:b/>
          <w:color w:val="1F497D" w:themeColor="text2"/>
          <w:sz w:val="28"/>
          <w:szCs w:val="24"/>
        </w:rPr>
      </w:pPr>
    </w:p>
    <w:p w14:paraId="2DF5978A" w14:textId="5A4D7015" w:rsidR="00F35867" w:rsidRDefault="00F52010" w:rsidP="00C02DBA">
      <w:pPr>
        <w:spacing w:after="0"/>
        <w:jc w:val="center"/>
        <w:rPr>
          <w:rFonts w:ascii="Arial" w:hAnsi="Arial" w:cs="Arial"/>
          <w:b/>
          <w:color w:val="1F497D" w:themeColor="text2"/>
          <w:sz w:val="28"/>
          <w:szCs w:val="24"/>
        </w:rPr>
      </w:pPr>
      <w:r>
        <w:rPr>
          <w:rFonts w:ascii="Arial" w:hAnsi="Arial" w:cs="Arial"/>
          <w:b/>
          <w:color w:val="1F497D" w:themeColor="text2"/>
          <w:sz w:val="28"/>
          <w:szCs w:val="24"/>
        </w:rPr>
        <w:t>Dynamic</w:t>
      </w:r>
      <w:r w:rsidR="00F35867" w:rsidRPr="00F35867">
        <w:rPr>
          <w:rFonts w:ascii="Arial" w:hAnsi="Arial" w:cs="Arial"/>
          <w:b/>
          <w:color w:val="1F497D" w:themeColor="text2"/>
          <w:sz w:val="28"/>
          <w:szCs w:val="24"/>
        </w:rPr>
        <w:t xml:space="preserve"> Support Register</w:t>
      </w:r>
      <w:r w:rsidR="00FB0285">
        <w:rPr>
          <w:rFonts w:ascii="Arial" w:hAnsi="Arial" w:cs="Arial"/>
          <w:b/>
          <w:color w:val="1F497D" w:themeColor="text2"/>
          <w:sz w:val="28"/>
          <w:szCs w:val="24"/>
        </w:rPr>
        <w:t xml:space="preserve"> and </w:t>
      </w:r>
      <w:proofErr w:type="spellStart"/>
      <w:r w:rsidR="00FB0285">
        <w:rPr>
          <w:rFonts w:ascii="Arial" w:hAnsi="Arial" w:cs="Arial"/>
          <w:b/>
          <w:color w:val="1F497D" w:themeColor="text2"/>
          <w:sz w:val="28"/>
          <w:szCs w:val="24"/>
        </w:rPr>
        <w:t>Keyworking</w:t>
      </w:r>
      <w:proofErr w:type="spellEnd"/>
      <w:r w:rsidR="00FB0285">
        <w:rPr>
          <w:rFonts w:ascii="Arial" w:hAnsi="Arial" w:cs="Arial"/>
          <w:b/>
          <w:color w:val="1F497D" w:themeColor="text2"/>
          <w:sz w:val="28"/>
          <w:szCs w:val="24"/>
        </w:rPr>
        <w:t xml:space="preserve"> Service</w:t>
      </w:r>
    </w:p>
    <w:p w14:paraId="2DF5978C" w14:textId="77777777" w:rsidR="009D2D8B" w:rsidRDefault="009D2D8B" w:rsidP="009D2D8B">
      <w:pPr>
        <w:spacing w:after="0"/>
        <w:rPr>
          <w:rFonts w:ascii="Arial" w:hAnsi="Arial" w:cs="Arial"/>
          <w:b/>
          <w:color w:val="1F497D" w:themeColor="text2"/>
          <w:sz w:val="24"/>
          <w:szCs w:val="24"/>
        </w:rPr>
      </w:pPr>
    </w:p>
    <w:p w14:paraId="7B9F793E" w14:textId="77777777" w:rsidR="0012309E" w:rsidRPr="00F35867" w:rsidRDefault="0012309E" w:rsidP="009D2D8B">
      <w:pPr>
        <w:spacing w:after="0"/>
        <w:rPr>
          <w:rFonts w:ascii="Arial" w:hAnsi="Arial" w:cs="Arial"/>
          <w:b/>
          <w:color w:val="1F497D" w:themeColor="text2"/>
          <w:sz w:val="24"/>
          <w:szCs w:val="24"/>
        </w:rPr>
      </w:pPr>
    </w:p>
    <w:p w14:paraId="2DF5978D" w14:textId="77777777" w:rsidR="00F35867" w:rsidRPr="00F35867" w:rsidRDefault="00F35867" w:rsidP="00F35867">
      <w:pPr>
        <w:spacing w:after="0"/>
        <w:rPr>
          <w:rFonts w:ascii="Arial" w:hAnsi="Arial" w:cs="Arial"/>
          <w:b/>
          <w:color w:val="1F497D" w:themeColor="text2"/>
          <w:sz w:val="24"/>
          <w:szCs w:val="24"/>
        </w:rPr>
      </w:pPr>
      <w:r w:rsidRPr="00F35867">
        <w:rPr>
          <w:rFonts w:ascii="Arial" w:hAnsi="Arial" w:cs="Arial"/>
          <w:b/>
          <w:color w:val="1F497D" w:themeColor="text2"/>
          <w:sz w:val="24"/>
          <w:szCs w:val="24"/>
        </w:rPr>
        <w:t xml:space="preserve">What is a </w:t>
      </w:r>
      <w:r w:rsidR="00F52010">
        <w:rPr>
          <w:rFonts w:ascii="Arial" w:hAnsi="Arial" w:cs="Arial"/>
          <w:b/>
          <w:color w:val="1F497D" w:themeColor="text2"/>
          <w:sz w:val="24"/>
          <w:szCs w:val="24"/>
        </w:rPr>
        <w:t>Dynamic</w:t>
      </w:r>
      <w:r w:rsidRPr="00F35867">
        <w:rPr>
          <w:rFonts w:ascii="Arial" w:hAnsi="Arial" w:cs="Arial"/>
          <w:b/>
          <w:color w:val="1F497D" w:themeColor="text2"/>
          <w:sz w:val="24"/>
          <w:szCs w:val="24"/>
        </w:rPr>
        <w:t xml:space="preserve"> Support Register?</w:t>
      </w:r>
    </w:p>
    <w:p w14:paraId="2DF5978E" w14:textId="77777777" w:rsidR="00183B55" w:rsidRDefault="00F35867" w:rsidP="00F35867">
      <w:pPr>
        <w:spacing w:after="0"/>
        <w:jc w:val="both"/>
        <w:rPr>
          <w:rFonts w:ascii="Arial" w:hAnsi="Arial" w:cs="Arial"/>
          <w:sz w:val="24"/>
          <w:szCs w:val="24"/>
        </w:rPr>
      </w:pPr>
      <w:r>
        <w:rPr>
          <w:rFonts w:ascii="Arial" w:hAnsi="Arial" w:cs="Arial"/>
          <w:sz w:val="24"/>
          <w:szCs w:val="24"/>
        </w:rPr>
        <w:t xml:space="preserve">For some young people with autism and/or a learning disability it may </w:t>
      </w:r>
      <w:r w:rsidR="00500390">
        <w:rPr>
          <w:rFonts w:ascii="Arial" w:hAnsi="Arial" w:cs="Arial"/>
          <w:sz w:val="24"/>
          <w:szCs w:val="24"/>
        </w:rPr>
        <w:t xml:space="preserve">be </w:t>
      </w:r>
      <w:r>
        <w:rPr>
          <w:rFonts w:ascii="Arial" w:hAnsi="Arial" w:cs="Arial"/>
          <w:sz w:val="24"/>
          <w:szCs w:val="24"/>
        </w:rPr>
        <w:t xml:space="preserve">that there are times in their care when they need more support to make sure to their care is </w:t>
      </w:r>
      <w:r w:rsidR="003F344B">
        <w:rPr>
          <w:rFonts w:ascii="Arial" w:hAnsi="Arial" w:cs="Arial"/>
          <w:sz w:val="24"/>
          <w:szCs w:val="24"/>
        </w:rPr>
        <w:t xml:space="preserve">working as well at it can. </w:t>
      </w:r>
      <w:r w:rsidR="00183B55">
        <w:rPr>
          <w:rFonts w:ascii="Arial" w:hAnsi="Arial" w:cs="Arial"/>
          <w:sz w:val="24"/>
          <w:szCs w:val="24"/>
        </w:rPr>
        <w:t xml:space="preserve">If this is the case, </w:t>
      </w:r>
      <w:r w:rsidR="0068391A">
        <w:rPr>
          <w:rFonts w:ascii="Arial" w:hAnsi="Arial" w:cs="Arial"/>
          <w:sz w:val="24"/>
          <w:szCs w:val="24"/>
        </w:rPr>
        <w:t>people working with you</w:t>
      </w:r>
      <w:r w:rsidR="00183B55">
        <w:rPr>
          <w:rFonts w:ascii="Arial" w:hAnsi="Arial" w:cs="Arial"/>
          <w:sz w:val="24"/>
          <w:szCs w:val="24"/>
        </w:rPr>
        <w:t xml:space="preserve"> </w:t>
      </w:r>
      <w:r w:rsidR="00FE145D">
        <w:rPr>
          <w:rFonts w:ascii="Arial" w:hAnsi="Arial" w:cs="Arial"/>
          <w:sz w:val="24"/>
          <w:szCs w:val="24"/>
        </w:rPr>
        <w:t xml:space="preserve">(usually from </w:t>
      </w:r>
      <w:r w:rsidR="00500390">
        <w:rPr>
          <w:rFonts w:ascii="Arial" w:hAnsi="Arial" w:cs="Arial"/>
          <w:sz w:val="24"/>
          <w:szCs w:val="24"/>
        </w:rPr>
        <w:t xml:space="preserve">education, </w:t>
      </w:r>
      <w:r w:rsidR="00FE145D">
        <w:rPr>
          <w:rFonts w:ascii="Arial" w:hAnsi="Arial" w:cs="Arial"/>
          <w:sz w:val="24"/>
          <w:szCs w:val="24"/>
        </w:rPr>
        <w:t xml:space="preserve">CAMHS or social care) </w:t>
      </w:r>
      <w:r w:rsidR="00183B55">
        <w:rPr>
          <w:rFonts w:ascii="Arial" w:hAnsi="Arial" w:cs="Arial"/>
          <w:sz w:val="24"/>
          <w:szCs w:val="24"/>
        </w:rPr>
        <w:t xml:space="preserve">may suggest that your details are added to the </w:t>
      </w:r>
      <w:r w:rsidR="009E6C51">
        <w:rPr>
          <w:rFonts w:ascii="Arial" w:hAnsi="Arial" w:cs="Arial"/>
          <w:sz w:val="24"/>
          <w:szCs w:val="24"/>
        </w:rPr>
        <w:t xml:space="preserve">Dynamic </w:t>
      </w:r>
      <w:r w:rsidR="00183B55">
        <w:rPr>
          <w:rFonts w:ascii="Arial" w:hAnsi="Arial" w:cs="Arial"/>
          <w:sz w:val="24"/>
          <w:szCs w:val="24"/>
        </w:rPr>
        <w:t xml:space="preserve">Support Register. </w:t>
      </w:r>
    </w:p>
    <w:p w14:paraId="2DF5978F" w14:textId="77777777" w:rsidR="00183B55" w:rsidRDefault="00183B55" w:rsidP="00F35867">
      <w:pPr>
        <w:spacing w:after="0"/>
        <w:jc w:val="both"/>
        <w:rPr>
          <w:rFonts w:ascii="Arial" w:hAnsi="Arial" w:cs="Arial"/>
          <w:sz w:val="24"/>
          <w:szCs w:val="24"/>
        </w:rPr>
      </w:pPr>
    </w:p>
    <w:p w14:paraId="2DF59790" w14:textId="7E995232" w:rsidR="003F344B" w:rsidRPr="00F35867" w:rsidRDefault="003F344B" w:rsidP="00F35867">
      <w:pPr>
        <w:spacing w:after="0"/>
        <w:jc w:val="both"/>
        <w:rPr>
          <w:rFonts w:ascii="Arial" w:hAnsi="Arial" w:cs="Arial"/>
          <w:sz w:val="24"/>
          <w:szCs w:val="24"/>
        </w:rPr>
      </w:pPr>
      <w:r>
        <w:rPr>
          <w:rFonts w:ascii="Arial" w:hAnsi="Arial" w:cs="Arial"/>
          <w:sz w:val="24"/>
          <w:szCs w:val="24"/>
        </w:rPr>
        <w:t xml:space="preserve">It is a local register held by </w:t>
      </w:r>
      <w:r w:rsidR="00405FC0">
        <w:rPr>
          <w:rFonts w:ascii="Arial" w:hAnsi="Arial" w:cs="Arial"/>
          <w:sz w:val="24"/>
          <w:szCs w:val="24"/>
        </w:rPr>
        <w:t xml:space="preserve">LBBD Children’s Social Care and </w:t>
      </w:r>
      <w:proofErr w:type="gramStart"/>
      <w:r w:rsidR="00FB0285">
        <w:rPr>
          <w:rFonts w:ascii="Arial" w:hAnsi="Arial" w:cs="Arial"/>
          <w:sz w:val="24"/>
          <w:szCs w:val="24"/>
        </w:rPr>
        <w:t>North East</w:t>
      </w:r>
      <w:proofErr w:type="gramEnd"/>
      <w:r w:rsidR="00FB0285">
        <w:rPr>
          <w:rFonts w:ascii="Arial" w:hAnsi="Arial" w:cs="Arial"/>
          <w:sz w:val="24"/>
          <w:szCs w:val="24"/>
        </w:rPr>
        <w:t xml:space="preserve"> London Integrated Care Board (NEL ICB) within </w:t>
      </w:r>
      <w:r w:rsidR="00405FC0">
        <w:rPr>
          <w:rFonts w:ascii="Arial" w:hAnsi="Arial" w:cs="Arial"/>
          <w:sz w:val="24"/>
          <w:szCs w:val="24"/>
        </w:rPr>
        <w:t>Barking &amp; Dagenham</w:t>
      </w:r>
      <w:r>
        <w:rPr>
          <w:rFonts w:ascii="Arial" w:hAnsi="Arial" w:cs="Arial"/>
          <w:sz w:val="24"/>
          <w:szCs w:val="24"/>
        </w:rPr>
        <w:t>. This is part of the National Health Service (NHS)</w:t>
      </w:r>
      <w:r w:rsidR="00FE145D">
        <w:rPr>
          <w:rFonts w:ascii="Arial" w:hAnsi="Arial" w:cs="Arial"/>
          <w:sz w:val="24"/>
          <w:szCs w:val="24"/>
        </w:rPr>
        <w:t xml:space="preserve">. </w:t>
      </w:r>
    </w:p>
    <w:p w14:paraId="2DF59791" w14:textId="77777777" w:rsidR="00F35867" w:rsidRDefault="00F35867" w:rsidP="009D2D8B">
      <w:pPr>
        <w:spacing w:after="0"/>
        <w:rPr>
          <w:rFonts w:ascii="Arial" w:hAnsi="Arial" w:cs="Arial"/>
          <w:b/>
          <w:color w:val="1F497D" w:themeColor="text2"/>
          <w:sz w:val="24"/>
          <w:szCs w:val="24"/>
        </w:rPr>
      </w:pPr>
    </w:p>
    <w:p w14:paraId="2DF59792" w14:textId="77777777" w:rsidR="00FE145D" w:rsidRPr="00F35867" w:rsidRDefault="00FE145D" w:rsidP="00FE145D">
      <w:pPr>
        <w:spacing w:after="0"/>
        <w:rPr>
          <w:rFonts w:ascii="Arial" w:hAnsi="Arial" w:cs="Arial"/>
          <w:b/>
          <w:color w:val="1F497D" w:themeColor="text2"/>
          <w:sz w:val="24"/>
          <w:szCs w:val="24"/>
        </w:rPr>
      </w:pPr>
      <w:r w:rsidRPr="00F35867">
        <w:rPr>
          <w:rFonts w:ascii="Arial" w:hAnsi="Arial" w:cs="Arial"/>
          <w:b/>
          <w:color w:val="1F497D" w:themeColor="text2"/>
          <w:sz w:val="24"/>
          <w:szCs w:val="24"/>
        </w:rPr>
        <w:t xml:space="preserve">What </w:t>
      </w:r>
      <w:r>
        <w:rPr>
          <w:rFonts w:ascii="Arial" w:hAnsi="Arial" w:cs="Arial"/>
          <w:b/>
          <w:color w:val="1F497D" w:themeColor="text2"/>
          <w:sz w:val="24"/>
          <w:szCs w:val="24"/>
        </w:rPr>
        <w:t>happens if I am on the</w:t>
      </w:r>
      <w:r w:rsidRPr="00F35867">
        <w:rPr>
          <w:rFonts w:ascii="Arial" w:hAnsi="Arial" w:cs="Arial"/>
          <w:b/>
          <w:color w:val="1F497D" w:themeColor="text2"/>
          <w:sz w:val="24"/>
          <w:szCs w:val="24"/>
        </w:rPr>
        <w:t xml:space="preserve"> </w:t>
      </w:r>
      <w:r w:rsidR="00F52010">
        <w:rPr>
          <w:rFonts w:ascii="Arial" w:hAnsi="Arial" w:cs="Arial"/>
          <w:b/>
          <w:color w:val="1F497D" w:themeColor="text2"/>
          <w:sz w:val="24"/>
          <w:szCs w:val="24"/>
        </w:rPr>
        <w:t>Dynamic</w:t>
      </w:r>
      <w:r w:rsidRPr="00F35867">
        <w:rPr>
          <w:rFonts w:ascii="Arial" w:hAnsi="Arial" w:cs="Arial"/>
          <w:b/>
          <w:color w:val="1F497D" w:themeColor="text2"/>
          <w:sz w:val="24"/>
          <w:szCs w:val="24"/>
        </w:rPr>
        <w:t xml:space="preserve"> Support Register?</w:t>
      </w:r>
    </w:p>
    <w:p w14:paraId="2DF59793" w14:textId="77777777" w:rsidR="00FE145D" w:rsidRPr="0068391A" w:rsidRDefault="0068391A" w:rsidP="009D2D8B">
      <w:pPr>
        <w:spacing w:after="0"/>
        <w:rPr>
          <w:rFonts w:ascii="Arial" w:hAnsi="Arial" w:cs="Arial"/>
          <w:sz w:val="24"/>
          <w:szCs w:val="24"/>
        </w:rPr>
      </w:pPr>
      <w:r w:rsidRPr="0068391A">
        <w:rPr>
          <w:rFonts w:ascii="Arial" w:hAnsi="Arial" w:cs="Arial"/>
          <w:sz w:val="24"/>
          <w:szCs w:val="24"/>
        </w:rPr>
        <w:t xml:space="preserve">This means that </w:t>
      </w:r>
      <w:r>
        <w:rPr>
          <w:rFonts w:ascii="Arial" w:hAnsi="Arial" w:cs="Arial"/>
          <w:sz w:val="24"/>
          <w:szCs w:val="24"/>
        </w:rPr>
        <w:t xml:space="preserve">your care will be discussed more regularly with the people </w:t>
      </w:r>
      <w:r w:rsidR="00500390">
        <w:rPr>
          <w:rFonts w:ascii="Arial" w:hAnsi="Arial" w:cs="Arial"/>
          <w:sz w:val="24"/>
          <w:szCs w:val="24"/>
        </w:rPr>
        <w:t xml:space="preserve">who need to support your care </w:t>
      </w:r>
      <w:r>
        <w:rPr>
          <w:rFonts w:ascii="Arial" w:hAnsi="Arial" w:cs="Arial"/>
          <w:sz w:val="24"/>
          <w:szCs w:val="24"/>
        </w:rPr>
        <w:t>to think about what may need to be done to make sure your care is meeting your n</w:t>
      </w:r>
      <w:r w:rsidR="00550F74">
        <w:rPr>
          <w:rFonts w:ascii="Arial" w:hAnsi="Arial" w:cs="Arial"/>
          <w:sz w:val="24"/>
          <w:szCs w:val="24"/>
        </w:rPr>
        <w:t xml:space="preserve">eeds. They may also ask for a Care, Education and Treatment Review (CETR) to be organised. </w:t>
      </w:r>
      <w:r w:rsidR="00E00C46">
        <w:rPr>
          <w:rFonts w:ascii="Arial" w:hAnsi="Arial" w:cs="Arial"/>
          <w:sz w:val="24"/>
          <w:szCs w:val="24"/>
        </w:rPr>
        <w:t xml:space="preserve">Please ask your care co-ordinator for more information on CETRs. </w:t>
      </w:r>
      <w:r w:rsidR="00550F74">
        <w:rPr>
          <w:rFonts w:ascii="Arial" w:hAnsi="Arial" w:cs="Arial"/>
          <w:sz w:val="24"/>
          <w:szCs w:val="24"/>
        </w:rPr>
        <w:t xml:space="preserve"> </w:t>
      </w:r>
    </w:p>
    <w:p w14:paraId="2DF59794" w14:textId="77777777" w:rsidR="00FE145D" w:rsidRDefault="00FE145D" w:rsidP="009D2D8B">
      <w:pPr>
        <w:spacing w:after="0"/>
        <w:rPr>
          <w:rFonts w:ascii="Arial" w:hAnsi="Arial" w:cs="Arial"/>
          <w:b/>
          <w:color w:val="1F497D" w:themeColor="text2"/>
          <w:sz w:val="24"/>
          <w:szCs w:val="24"/>
        </w:rPr>
      </w:pPr>
    </w:p>
    <w:p w14:paraId="2DF59795" w14:textId="77777777" w:rsidR="00183B55" w:rsidRDefault="00FE145D" w:rsidP="009D2D8B">
      <w:pPr>
        <w:spacing w:after="0"/>
        <w:rPr>
          <w:rFonts w:ascii="Arial" w:hAnsi="Arial" w:cs="Arial"/>
          <w:b/>
          <w:color w:val="1F497D" w:themeColor="text2"/>
          <w:sz w:val="24"/>
          <w:szCs w:val="24"/>
        </w:rPr>
      </w:pPr>
      <w:r>
        <w:rPr>
          <w:rFonts w:ascii="Arial" w:hAnsi="Arial" w:cs="Arial"/>
          <w:b/>
          <w:color w:val="1F497D" w:themeColor="text2"/>
          <w:sz w:val="24"/>
          <w:szCs w:val="24"/>
        </w:rPr>
        <w:t>What information will be included on the</w:t>
      </w:r>
      <w:r w:rsidR="00183B55" w:rsidRPr="00F35867">
        <w:rPr>
          <w:rFonts w:ascii="Arial" w:hAnsi="Arial" w:cs="Arial"/>
          <w:b/>
          <w:color w:val="1F497D" w:themeColor="text2"/>
          <w:sz w:val="24"/>
          <w:szCs w:val="24"/>
        </w:rPr>
        <w:t xml:space="preserve"> </w:t>
      </w:r>
      <w:r w:rsidR="00F52010">
        <w:rPr>
          <w:rFonts w:ascii="Arial" w:hAnsi="Arial" w:cs="Arial"/>
          <w:b/>
          <w:color w:val="1F497D" w:themeColor="text2"/>
          <w:sz w:val="24"/>
          <w:szCs w:val="24"/>
        </w:rPr>
        <w:t>Dynamic</w:t>
      </w:r>
      <w:r w:rsidR="00183B55" w:rsidRPr="00F35867">
        <w:rPr>
          <w:rFonts w:ascii="Arial" w:hAnsi="Arial" w:cs="Arial"/>
          <w:b/>
          <w:color w:val="1F497D" w:themeColor="text2"/>
          <w:sz w:val="24"/>
          <w:szCs w:val="24"/>
        </w:rPr>
        <w:t xml:space="preserve"> Support Register</w:t>
      </w:r>
      <w:r>
        <w:rPr>
          <w:rFonts w:ascii="Arial" w:hAnsi="Arial" w:cs="Arial"/>
          <w:b/>
          <w:color w:val="1F497D" w:themeColor="text2"/>
          <w:sz w:val="24"/>
          <w:szCs w:val="24"/>
        </w:rPr>
        <w:t xml:space="preserve"> and how will be it kept confidential</w:t>
      </w:r>
      <w:r w:rsidR="00183B55" w:rsidRPr="00F35867">
        <w:rPr>
          <w:rFonts w:ascii="Arial" w:hAnsi="Arial" w:cs="Arial"/>
          <w:b/>
          <w:color w:val="1F497D" w:themeColor="text2"/>
          <w:sz w:val="24"/>
          <w:szCs w:val="24"/>
        </w:rPr>
        <w:t>?</w:t>
      </w:r>
    </w:p>
    <w:p w14:paraId="2653A576" w14:textId="77777777" w:rsidR="0012309E" w:rsidRDefault="0012309E" w:rsidP="009D2D8B">
      <w:pPr>
        <w:spacing w:after="0"/>
        <w:rPr>
          <w:rFonts w:ascii="Arial" w:hAnsi="Arial" w:cs="Arial"/>
          <w:b/>
          <w:color w:val="1F497D" w:themeColor="text2"/>
          <w:sz w:val="24"/>
          <w:szCs w:val="24"/>
        </w:rPr>
      </w:pPr>
    </w:p>
    <w:p w14:paraId="2DF59796" w14:textId="1648AB2D" w:rsidR="003F344B" w:rsidRDefault="003F344B" w:rsidP="003F344B">
      <w:pPr>
        <w:pStyle w:val="ListParagraph"/>
        <w:numPr>
          <w:ilvl w:val="0"/>
          <w:numId w:val="1"/>
        </w:numPr>
        <w:spacing w:after="0"/>
        <w:rPr>
          <w:rFonts w:ascii="Arial" w:hAnsi="Arial" w:cs="Arial"/>
          <w:sz w:val="24"/>
          <w:szCs w:val="24"/>
        </w:rPr>
      </w:pPr>
      <w:r>
        <w:rPr>
          <w:rFonts w:ascii="Arial" w:hAnsi="Arial" w:cs="Arial"/>
          <w:sz w:val="24"/>
          <w:szCs w:val="24"/>
        </w:rPr>
        <w:t xml:space="preserve">All information is kept </w:t>
      </w:r>
      <w:r w:rsidR="00FE145D">
        <w:rPr>
          <w:rFonts w:ascii="Arial" w:hAnsi="Arial" w:cs="Arial"/>
          <w:sz w:val="24"/>
          <w:szCs w:val="24"/>
        </w:rPr>
        <w:t xml:space="preserve">electronically </w:t>
      </w:r>
      <w:r>
        <w:rPr>
          <w:rFonts w:ascii="Arial" w:hAnsi="Arial" w:cs="Arial"/>
          <w:sz w:val="24"/>
          <w:szCs w:val="24"/>
        </w:rPr>
        <w:t>on a separate file system that a limited number of staff in</w:t>
      </w:r>
      <w:r w:rsidR="00405FC0">
        <w:rPr>
          <w:rFonts w:ascii="Arial" w:hAnsi="Arial" w:cs="Arial"/>
          <w:sz w:val="24"/>
          <w:szCs w:val="24"/>
        </w:rPr>
        <w:t xml:space="preserve"> LBBD Children’s Social Care and</w:t>
      </w:r>
      <w:r>
        <w:rPr>
          <w:rFonts w:ascii="Arial" w:hAnsi="Arial" w:cs="Arial"/>
          <w:sz w:val="24"/>
          <w:szCs w:val="24"/>
        </w:rPr>
        <w:t xml:space="preserve"> the </w:t>
      </w:r>
      <w:r w:rsidR="009E6C51">
        <w:rPr>
          <w:rFonts w:ascii="Arial" w:hAnsi="Arial" w:cs="Arial"/>
          <w:sz w:val="24"/>
          <w:szCs w:val="24"/>
        </w:rPr>
        <w:t xml:space="preserve">NEL ICB </w:t>
      </w:r>
      <w:r>
        <w:rPr>
          <w:rFonts w:ascii="Arial" w:hAnsi="Arial" w:cs="Arial"/>
          <w:sz w:val="24"/>
          <w:szCs w:val="24"/>
        </w:rPr>
        <w:t xml:space="preserve">can </w:t>
      </w:r>
      <w:proofErr w:type="gramStart"/>
      <w:r>
        <w:rPr>
          <w:rFonts w:ascii="Arial" w:hAnsi="Arial" w:cs="Arial"/>
          <w:sz w:val="24"/>
          <w:szCs w:val="24"/>
        </w:rPr>
        <w:t>access</w:t>
      </w:r>
      <w:proofErr w:type="gramEnd"/>
      <w:r>
        <w:rPr>
          <w:rFonts w:ascii="Arial" w:hAnsi="Arial" w:cs="Arial"/>
          <w:sz w:val="24"/>
          <w:szCs w:val="24"/>
        </w:rPr>
        <w:t xml:space="preserve"> </w:t>
      </w:r>
    </w:p>
    <w:p w14:paraId="6CF35434" w14:textId="77777777" w:rsidR="0012309E" w:rsidRPr="003F344B" w:rsidRDefault="0012309E" w:rsidP="0012309E">
      <w:pPr>
        <w:pStyle w:val="ListParagraph"/>
        <w:spacing w:after="0"/>
        <w:ind w:left="1068"/>
        <w:rPr>
          <w:rFonts w:ascii="Arial" w:hAnsi="Arial" w:cs="Arial"/>
          <w:sz w:val="24"/>
          <w:szCs w:val="24"/>
        </w:rPr>
      </w:pPr>
    </w:p>
    <w:p w14:paraId="2DF59797" w14:textId="77777777" w:rsidR="003F344B" w:rsidRDefault="003F344B" w:rsidP="00F35867">
      <w:pPr>
        <w:pStyle w:val="ListParagraph"/>
        <w:numPr>
          <w:ilvl w:val="0"/>
          <w:numId w:val="1"/>
        </w:numPr>
        <w:spacing w:after="0"/>
        <w:rPr>
          <w:rFonts w:ascii="Arial" w:hAnsi="Arial" w:cs="Arial"/>
          <w:sz w:val="24"/>
          <w:szCs w:val="24"/>
        </w:rPr>
      </w:pPr>
      <w:r>
        <w:rPr>
          <w:rFonts w:ascii="Arial" w:hAnsi="Arial" w:cs="Arial"/>
          <w:sz w:val="24"/>
          <w:szCs w:val="24"/>
        </w:rPr>
        <w:t>Information may include:</w:t>
      </w:r>
    </w:p>
    <w:p w14:paraId="2DF59798" w14:textId="77777777" w:rsidR="003F344B" w:rsidRDefault="003F344B" w:rsidP="003F344B">
      <w:pPr>
        <w:pStyle w:val="ListParagraph"/>
        <w:numPr>
          <w:ilvl w:val="1"/>
          <w:numId w:val="1"/>
        </w:numPr>
        <w:spacing w:after="0"/>
        <w:rPr>
          <w:rFonts w:ascii="Arial" w:hAnsi="Arial" w:cs="Arial"/>
          <w:sz w:val="24"/>
          <w:szCs w:val="24"/>
        </w:rPr>
      </w:pPr>
      <w:r>
        <w:rPr>
          <w:rFonts w:ascii="Arial" w:hAnsi="Arial" w:cs="Arial"/>
          <w:sz w:val="24"/>
          <w:szCs w:val="24"/>
        </w:rPr>
        <w:t>Name, date of birth, NHS number</w:t>
      </w:r>
    </w:p>
    <w:p w14:paraId="2DF59799" w14:textId="77777777" w:rsidR="003F344B" w:rsidRDefault="003F344B" w:rsidP="003F344B">
      <w:pPr>
        <w:pStyle w:val="ListParagraph"/>
        <w:numPr>
          <w:ilvl w:val="1"/>
          <w:numId w:val="1"/>
        </w:numPr>
        <w:spacing w:after="0"/>
        <w:rPr>
          <w:rFonts w:ascii="Arial" w:hAnsi="Arial" w:cs="Arial"/>
          <w:sz w:val="24"/>
          <w:szCs w:val="24"/>
        </w:rPr>
      </w:pPr>
      <w:r>
        <w:rPr>
          <w:rFonts w:ascii="Arial" w:hAnsi="Arial" w:cs="Arial"/>
          <w:sz w:val="24"/>
          <w:szCs w:val="24"/>
        </w:rPr>
        <w:t>Diagnosis of autism and/or learning disability</w:t>
      </w:r>
    </w:p>
    <w:p w14:paraId="2DF5979A" w14:textId="77777777" w:rsidR="003F344B" w:rsidRDefault="003F344B" w:rsidP="003F344B">
      <w:pPr>
        <w:pStyle w:val="ListParagraph"/>
        <w:numPr>
          <w:ilvl w:val="1"/>
          <w:numId w:val="1"/>
        </w:numPr>
        <w:spacing w:after="0"/>
        <w:rPr>
          <w:rFonts w:ascii="Arial" w:hAnsi="Arial" w:cs="Arial"/>
          <w:sz w:val="24"/>
          <w:szCs w:val="24"/>
        </w:rPr>
      </w:pPr>
      <w:r>
        <w:rPr>
          <w:rFonts w:ascii="Arial" w:hAnsi="Arial" w:cs="Arial"/>
          <w:sz w:val="24"/>
          <w:szCs w:val="24"/>
        </w:rPr>
        <w:t xml:space="preserve">Brief summary of </w:t>
      </w:r>
      <w:r w:rsidR="00183B55">
        <w:rPr>
          <w:rFonts w:ascii="Arial" w:hAnsi="Arial" w:cs="Arial"/>
          <w:sz w:val="24"/>
          <w:szCs w:val="24"/>
        </w:rPr>
        <w:t xml:space="preserve">why enhanced support might be </w:t>
      </w:r>
      <w:proofErr w:type="gramStart"/>
      <w:r w:rsidR="00183B55">
        <w:rPr>
          <w:rFonts w:ascii="Arial" w:hAnsi="Arial" w:cs="Arial"/>
          <w:sz w:val="24"/>
          <w:szCs w:val="24"/>
        </w:rPr>
        <w:t>required</w:t>
      </w:r>
      <w:proofErr w:type="gramEnd"/>
    </w:p>
    <w:p w14:paraId="63E81C6E" w14:textId="77777777" w:rsidR="0012309E" w:rsidRDefault="0012309E" w:rsidP="0012309E">
      <w:pPr>
        <w:pStyle w:val="ListParagraph"/>
        <w:spacing w:after="0"/>
        <w:ind w:left="1440"/>
        <w:rPr>
          <w:rFonts w:ascii="Arial" w:hAnsi="Arial" w:cs="Arial"/>
          <w:sz w:val="24"/>
          <w:szCs w:val="24"/>
        </w:rPr>
      </w:pPr>
    </w:p>
    <w:p w14:paraId="2DF5979C" w14:textId="77777777" w:rsidR="003F344B" w:rsidRDefault="003F344B" w:rsidP="00F35867">
      <w:pPr>
        <w:pStyle w:val="ListParagraph"/>
        <w:numPr>
          <w:ilvl w:val="0"/>
          <w:numId w:val="1"/>
        </w:numPr>
        <w:spacing w:after="0"/>
        <w:rPr>
          <w:rFonts w:ascii="Arial" w:hAnsi="Arial" w:cs="Arial"/>
          <w:sz w:val="24"/>
          <w:szCs w:val="24"/>
        </w:rPr>
      </w:pPr>
      <w:r>
        <w:rPr>
          <w:rFonts w:ascii="Arial" w:hAnsi="Arial" w:cs="Arial"/>
          <w:sz w:val="24"/>
          <w:szCs w:val="24"/>
        </w:rPr>
        <w:t xml:space="preserve">The </w:t>
      </w:r>
      <w:r w:rsidR="0068391A">
        <w:rPr>
          <w:rFonts w:ascii="Arial" w:hAnsi="Arial" w:cs="Arial"/>
          <w:sz w:val="24"/>
          <w:szCs w:val="24"/>
        </w:rPr>
        <w:t>people</w:t>
      </w:r>
      <w:r>
        <w:rPr>
          <w:rFonts w:ascii="Arial" w:hAnsi="Arial" w:cs="Arial"/>
          <w:sz w:val="24"/>
          <w:szCs w:val="24"/>
        </w:rPr>
        <w:t xml:space="preserve"> working with you may also share some of your files </w:t>
      </w:r>
      <w:r w:rsidR="00FE145D">
        <w:rPr>
          <w:rFonts w:ascii="Arial" w:hAnsi="Arial" w:cs="Arial"/>
          <w:sz w:val="24"/>
          <w:szCs w:val="24"/>
        </w:rPr>
        <w:t xml:space="preserve">(but not all) </w:t>
      </w:r>
      <w:r>
        <w:rPr>
          <w:rFonts w:ascii="Arial" w:hAnsi="Arial" w:cs="Arial"/>
          <w:sz w:val="24"/>
          <w:szCs w:val="24"/>
        </w:rPr>
        <w:t>to help people understand the care you are currently receiving. Only files that are most relevant will be shared, such as</w:t>
      </w:r>
      <w:r w:rsidR="00183B55">
        <w:rPr>
          <w:rFonts w:ascii="Arial" w:hAnsi="Arial" w:cs="Arial"/>
          <w:sz w:val="24"/>
          <w:szCs w:val="24"/>
        </w:rPr>
        <w:t>:</w:t>
      </w:r>
    </w:p>
    <w:p w14:paraId="2DF5979D" w14:textId="77777777" w:rsidR="003F344B" w:rsidRDefault="003F344B" w:rsidP="003F344B">
      <w:pPr>
        <w:pStyle w:val="ListParagraph"/>
        <w:numPr>
          <w:ilvl w:val="1"/>
          <w:numId w:val="1"/>
        </w:numPr>
        <w:spacing w:after="0"/>
        <w:rPr>
          <w:rFonts w:ascii="Arial" w:hAnsi="Arial" w:cs="Arial"/>
          <w:sz w:val="24"/>
          <w:szCs w:val="24"/>
        </w:rPr>
      </w:pPr>
      <w:r>
        <w:rPr>
          <w:rFonts w:ascii="Arial" w:hAnsi="Arial" w:cs="Arial"/>
          <w:sz w:val="24"/>
          <w:szCs w:val="24"/>
        </w:rPr>
        <w:t>Diagnostic report</w:t>
      </w:r>
    </w:p>
    <w:p w14:paraId="2DF5979E" w14:textId="77777777" w:rsidR="00183B55" w:rsidRDefault="00FE145D" w:rsidP="003F344B">
      <w:pPr>
        <w:pStyle w:val="ListParagraph"/>
        <w:numPr>
          <w:ilvl w:val="1"/>
          <w:numId w:val="1"/>
        </w:numPr>
        <w:spacing w:after="0"/>
        <w:rPr>
          <w:rFonts w:ascii="Arial" w:hAnsi="Arial" w:cs="Arial"/>
          <w:sz w:val="24"/>
          <w:szCs w:val="24"/>
        </w:rPr>
      </w:pPr>
      <w:r>
        <w:rPr>
          <w:rFonts w:ascii="Arial" w:hAnsi="Arial" w:cs="Arial"/>
          <w:sz w:val="24"/>
          <w:szCs w:val="24"/>
        </w:rPr>
        <w:t>Cognitive a</w:t>
      </w:r>
      <w:r w:rsidR="00183B55">
        <w:rPr>
          <w:rFonts w:ascii="Arial" w:hAnsi="Arial" w:cs="Arial"/>
          <w:sz w:val="24"/>
          <w:szCs w:val="24"/>
        </w:rPr>
        <w:t>ssessments</w:t>
      </w:r>
      <w:r>
        <w:rPr>
          <w:rFonts w:ascii="Arial" w:hAnsi="Arial" w:cs="Arial"/>
          <w:sz w:val="24"/>
          <w:szCs w:val="24"/>
        </w:rPr>
        <w:t>, reports</w:t>
      </w:r>
      <w:r w:rsidR="00183B55">
        <w:rPr>
          <w:rFonts w:ascii="Arial" w:hAnsi="Arial" w:cs="Arial"/>
          <w:sz w:val="24"/>
          <w:szCs w:val="24"/>
        </w:rPr>
        <w:t xml:space="preserve"> from speech and language therapy </w:t>
      </w:r>
    </w:p>
    <w:p w14:paraId="2DF5979F" w14:textId="77777777" w:rsidR="003F344B" w:rsidRDefault="003F344B" w:rsidP="003F344B">
      <w:pPr>
        <w:pStyle w:val="ListParagraph"/>
        <w:numPr>
          <w:ilvl w:val="1"/>
          <w:numId w:val="1"/>
        </w:numPr>
        <w:spacing w:after="0"/>
        <w:rPr>
          <w:rFonts w:ascii="Arial" w:hAnsi="Arial" w:cs="Arial"/>
          <w:sz w:val="24"/>
          <w:szCs w:val="24"/>
        </w:rPr>
      </w:pPr>
      <w:r>
        <w:rPr>
          <w:rFonts w:ascii="Arial" w:hAnsi="Arial" w:cs="Arial"/>
          <w:sz w:val="24"/>
          <w:szCs w:val="24"/>
        </w:rPr>
        <w:t>Care plan from CAMHS</w:t>
      </w:r>
    </w:p>
    <w:p w14:paraId="2DF597A0" w14:textId="77777777" w:rsidR="003F344B" w:rsidRDefault="003F344B" w:rsidP="003F344B">
      <w:pPr>
        <w:pStyle w:val="ListParagraph"/>
        <w:numPr>
          <w:ilvl w:val="1"/>
          <w:numId w:val="1"/>
        </w:numPr>
        <w:spacing w:after="0"/>
        <w:rPr>
          <w:rFonts w:ascii="Arial" w:hAnsi="Arial" w:cs="Arial"/>
          <w:sz w:val="24"/>
          <w:szCs w:val="24"/>
        </w:rPr>
      </w:pPr>
      <w:r>
        <w:rPr>
          <w:rFonts w:ascii="Arial" w:hAnsi="Arial" w:cs="Arial"/>
          <w:sz w:val="24"/>
          <w:szCs w:val="24"/>
        </w:rPr>
        <w:lastRenderedPageBreak/>
        <w:t>EHCP plan</w:t>
      </w:r>
    </w:p>
    <w:p w14:paraId="2DF597A1" w14:textId="77777777" w:rsidR="003F344B" w:rsidRDefault="00183B55" w:rsidP="003F344B">
      <w:pPr>
        <w:pStyle w:val="ListParagraph"/>
        <w:numPr>
          <w:ilvl w:val="1"/>
          <w:numId w:val="1"/>
        </w:numPr>
        <w:spacing w:after="0"/>
        <w:rPr>
          <w:rFonts w:ascii="Arial" w:hAnsi="Arial" w:cs="Arial"/>
          <w:sz w:val="24"/>
          <w:szCs w:val="24"/>
        </w:rPr>
      </w:pPr>
      <w:r>
        <w:rPr>
          <w:rFonts w:ascii="Arial" w:hAnsi="Arial" w:cs="Arial"/>
          <w:sz w:val="24"/>
          <w:szCs w:val="24"/>
        </w:rPr>
        <w:t>Plan</w:t>
      </w:r>
      <w:r w:rsidR="003F344B">
        <w:rPr>
          <w:rFonts w:ascii="Arial" w:hAnsi="Arial" w:cs="Arial"/>
          <w:sz w:val="24"/>
          <w:szCs w:val="24"/>
        </w:rPr>
        <w:t xml:space="preserve"> </w:t>
      </w:r>
      <w:r>
        <w:rPr>
          <w:rFonts w:ascii="Arial" w:hAnsi="Arial" w:cs="Arial"/>
          <w:sz w:val="24"/>
          <w:szCs w:val="24"/>
        </w:rPr>
        <w:t>or care package</w:t>
      </w:r>
      <w:r w:rsidR="003F344B">
        <w:rPr>
          <w:rFonts w:ascii="Arial" w:hAnsi="Arial" w:cs="Arial"/>
          <w:sz w:val="24"/>
          <w:szCs w:val="24"/>
        </w:rPr>
        <w:t xml:space="preserve"> from social care </w:t>
      </w:r>
    </w:p>
    <w:p w14:paraId="03247296" w14:textId="77777777" w:rsidR="0012309E" w:rsidRDefault="0012309E" w:rsidP="0012309E">
      <w:pPr>
        <w:pStyle w:val="ListParagraph"/>
        <w:spacing w:after="0"/>
        <w:ind w:left="1440"/>
        <w:rPr>
          <w:rFonts w:ascii="Arial" w:hAnsi="Arial" w:cs="Arial"/>
          <w:sz w:val="24"/>
          <w:szCs w:val="24"/>
        </w:rPr>
      </w:pPr>
    </w:p>
    <w:p w14:paraId="56A0B286" w14:textId="2E929383" w:rsidR="0012309E" w:rsidRPr="0012309E" w:rsidRDefault="00F35867" w:rsidP="0012309E">
      <w:pPr>
        <w:pStyle w:val="ListParagraph"/>
        <w:numPr>
          <w:ilvl w:val="0"/>
          <w:numId w:val="1"/>
        </w:numPr>
        <w:spacing w:after="0"/>
        <w:rPr>
          <w:rFonts w:ascii="Arial" w:hAnsi="Arial" w:cs="Arial"/>
          <w:sz w:val="24"/>
          <w:szCs w:val="24"/>
        </w:rPr>
      </w:pPr>
      <w:r w:rsidRPr="00F35867">
        <w:rPr>
          <w:rFonts w:ascii="Arial" w:hAnsi="Arial" w:cs="Arial"/>
          <w:sz w:val="24"/>
          <w:szCs w:val="24"/>
        </w:rPr>
        <w:t xml:space="preserve">Details will be removed from the register </w:t>
      </w:r>
      <w:r>
        <w:rPr>
          <w:rFonts w:ascii="Arial" w:hAnsi="Arial" w:cs="Arial"/>
          <w:sz w:val="24"/>
          <w:szCs w:val="24"/>
        </w:rPr>
        <w:t xml:space="preserve">and all files deleted </w:t>
      </w:r>
      <w:r w:rsidRPr="00F35867">
        <w:rPr>
          <w:rFonts w:ascii="Arial" w:hAnsi="Arial" w:cs="Arial"/>
          <w:sz w:val="24"/>
          <w:szCs w:val="24"/>
        </w:rPr>
        <w:t xml:space="preserve">12 months after </w:t>
      </w:r>
      <w:r w:rsidR="00FE145D">
        <w:rPr>
          <w:rFonts w:ascii="Arial" w:hAnsi="Arial" w:cs="Arial"/>
          <w:sz w:val="24"/>
          <w:szCs w:val="24"/>
        </w:rPr>
        <w:t>you have stopped being on the register</w:t>
      </w:r>
      <w:r w:rsidR="0012309E">
        <w:rPr>
          <w:rFonts w:ascii="Arial" w:hAnsi="Arial" w:cs="Arial"/>
          <w:sz w:val="24"/>
          <w:szCs w:val="24"/>
        </w:rPr>
        <w:t>.</w:t>
      </w:r>
    </w:p>
    <w:p w14:paraId="38D49528" w14:textId="77777777" w:rsidR="0012309E" w:rsidRDefault="0012309E" w:rsidP="0012309E">
      <w:pPr>
        <w:spacing w:after="0"/>
        <w:rPr>
          <w:rFonts w:ascii="Arial" w:hAnsi="Arial" w:cs="Arial"/>
          <w:sz w:val="24"/>
          <w:szCs w:val="24"/>
        </w:rPr>
      </w:pPr>
    </w:p>
    <w:p w14:paraId="2DF597A3" w14:textId="4831C80E" w:rsidR="00F35867" w:rsidRPr="0012309E" w:rsidRDefault="00F35867" w:rsidP="0012309E">
      <w:pPr>
        <w:spacing w:after="0"/>
        <w:rPr>
          <w:rFonts w:ascii="Arial" w:hAnsi="Arial" w:cs="Arial"/>
          <w:sz w:val="24"/>
          <w:szCs w:val="24"/>
          <w:highlight w:val="yellow"/>
        </w:rPr>
      </w:pPr>
      <w:r w:rsidRPr="0012309E">
        <w:rPr>
          <w:rFonts w:ascii="Arial" w:hAnsi="Arial" w:cs="Arial"/>
          <w:sz w:val="24"/>
          <w:szCs w:val="24"/>
        </w:rPr>
        <w:t xml:space="preserve">You can </w:t>
      </w:r>
      <w:r w:rsidR="00550F74" w:rsidRPr="0012309E">
        <w:rPr>
          <w:rFonts w:ascii="Arial" w:hAnsi="Arial" w:cs="Arial"/>
          <w:sz w:val="24"/>
          <w:szCs w:val="24"/>
        </w:rPr>
        <w:t>ask</w:t>
      </w:r>
      <w:r w:rsidRPr="0012309E">
        <w:rPr>
          <w:rFonts w:ascii="Arial" w:hAnsi="Arial" w:cs="Arial"/>
          <w:sz w:val="24"/>
          <w:szCs w:val="24"/>
        </w:rPr>
        <w:t xml:space="preserve"> that details are removed at any time by asking your</w:t>
      </w:r>
      <w:r w:rsidR="00405FC0" w:rsidRPr="0012309E">
        <w:rPr>
          <w:rFonts w:ascii="Arial" w:hAnsi="Arial" w:cs="Arial"/>
          <w:sz w:val="24"/>
          <w:szCs w:val="24"/>
        </w:rPr>
        <w:t xml:space="preserve"> social worker,</w:t>
      </w:r>
      <w:r w:rsidRPr="0012309E">
        <w:rPr>
          <w:rFonts w:ascii="Arial" w:hAnsi="Arial" w:cs="Arial"/>
          <w:sz w:val="24"/>
          <w:szCs w:val="24"/>
        </w:rPr>
        <w:t xml:space="preserve"> care co-ordinator</w:t>
      </w:r>
      <w:r w:rsidR="00405FC0" w:rsidRPr="0012309E">
        <w:rPr>
          <w:rFonts w:ascii="Arial" w:hAnsi="Arial" w:cs="Arial"/>
          <w:sz w:val="24"/>
          <w:szCs w:val="24"/>
        </w:rPr>
        <w:t>, or</w:t>
      </w:r>
      <w:r w:rsidRPr="0012309E">
        <w:rPr>
          <w:rFonts w:ascii="Arial" w:hAnsi="Arial" w:cs="Arial"/>
          <w:sz w:val="24"/>
          <w:szCs w:val="24"/>
        </w:rPr>
        <w:t xml:space="preserve"> </w:t>
      </w:r>
      <w:r w:rsidR="00405FC0" w:rsidRPr="0012309E">
        <w:rPr>
          <w:rFonts w:ascii="Arial" w:hAnsi="Arial" w:cs="Arial"/>
          <w:sz w:val="24"/>
          <w:szCs w:val="24"/>
        </w:rPr>
        <w:t>by</w:t>
      </w:r>
      <w:r w:rsidRPr="0012309E">
        <w:rPr>
          <w:rFonts w:ascii="Arial" w:hAnsi="Arial" w:cs="Arial"/>
          <w:sz w:val="24"/>
          <w:szCs w:val="24"/>
        </w:rPr>
        <w:t xml:space="preserve"> contact</w:t>
      </w:r>
      <w:r w:rsidR="00405FC0" w:rsidRPr="0012309E">
        <w:rPr>
          <w:rFonts w:ascii="Arial" w:hAnsi="Arial" w:cs="Arial"/>
          <w:sz w:val="24"/>
          <w:szCs w:val="24"/>
        </w:rPr>
        <w:t>ing</w:t>
      </w:r>
      <w:r w:rsidRPr="0012309E">
        <w:rPr>
          <w:rFonts w:ascii="Arial" w:hAnsi="Arial" w:cs="Arial"/>
          <w:sz w:val="24"/>
          <w:szCs w:val="24"/>
        </w:rPr>
        <w:t xml:space="preserve"> </w:t>
      </w:r>
      <w:r w:rsidR="009E6C51" w:rsidRPr="0012309E">
        <w:rPr>
          <w:rFonts w:ascii="Arial" w:hAnsi="Arial" w:cs="Arial"/>
          <w:sz w:val="24"/>
          <w:szCs w:val="24"/>
        </w:rPr>
        <w:t xml:space="preserve">NEL ICB </w:t>
      </w:r>
    </w:p>
    <w:p w14:paraId="57392FB0" w14:textId="77777777" w:rsidR="00237868" w:rsidRPr="00C02DBA" w:rsidRDefault="00237868" w:rsidP="00C02DBA">
      <w:pPr>
        <w:spacing w:after="0"/>
        <w:rPr>
          <w:rFonts w:ascii="Arial" w:hAnsi="Arial" w:cs="Arial"/>
          <w:sz w:val="24"/>
          <w:szCs w:val="24"/>
        </w:rPr>
      </w:pPr>
    </w:p>
    <w:p w14:paraId="20B0A422" w14:textId="027782C7" w:rsidR="00237868" w:rsidRPr="00292AB1" w:rsidRDefault="00237868" w:rsidP="00292AB1">
      <w:pPr>
        <w:pStyle w:val="ListParagraph"/>
        <w:spacing w:after="0"/>
        <w:rPr>
          <w:rFonts w:ascii="Arial" w:hAnsi="Arial" w:cs="Arial"/>
          <w:sz w:val="24"/>
          <w:szCs w:val="24"/>
        </w:rPr>
      </w:pPr>
    </w:p>
    <w:p w14:paraId="2DF597A4" w14:textId="77C8505F" w:rsidR="00FB0285" w:rsidRDefault="009056A0" w:rsidP="00FB0285">
      <w:pPr>
        <w:spacing w:after="0"/>
        <w:rPr>
          <w:rFonts w:ascii="Arial" w:hAnsi="Arial" w:cs="Arial"/>
          <w:b/>
          <w:color w:val="002060"/>
          <w:sz w:val="24"/>
          <w:szCs w:val="24"/>
        </w:rPr>
      </w:pPr>
      <w:r>
        <w:rPr>
          <w:rFonts w:ascii="Arial" w:hAnsi="Arial" w:cs="Arial"/>
          <w:b/>
          <w:color w:val="002060"/>
          <w:sz w:val="24"/>
          <w:szCs w:val="24"/>
        </w:rPr>
        <w:t>What</w:t>
      </w:r>
      <w:r w:rsidR="00FB0285">
        <w:rPr>
          <w:rFonts w:ascii="Arial" w:hAnsi="Arial" w:cs="Arial"/>
          <w:b/>
          <w:color w:val="002060"/>
          <w:sz w:val="24"/>
          <w:szCs w:val="24"/>
        </w:rPr>
        <w:t xml:space="preserve"> is the </w:t>
      </w:r>
      <w:r w:rsidR="00FB0285" w:rsidRPr="00FB0285">
        <w:rPr>
          <w:rFonts w:ascii="Arial" w:hAnsi="Arial" w:cs="Arial"/>
          <w:b/>
          <w:color w:val="002060"/>
          <w:sz w:val="24"/>
          <w:szCs w:val="24"/>
        </w:rPr>
        <w:t xml:space="preserve">NEL </w:t>
      </w:r>
      <w:proofErr w:type="spellStart"/>
      <w:r w:rsidR="00FB0285" w:rsidRPr="00FB0285">
        <w:rPr>
          <w:rFonts w:ascii="Arial" w:hAnsi="Arial" w:cs="Arial"/>
          <w:b/>
          <w:color w:val="002060"/>
          <w:sz w:val="24"/>
          <w:szCs w:val="24"/>
        </w:rPr>
        <w:t>Keyworking</w:t>
      </w:r>
      <w:proofErr w:type="spellEnd"/>
      <w:r w:rsidR="00FB0285">
        <w:rPr>
          <w:rFonts w:ascii="Arial" w:hAnsi="Arial" w:cs="Arial"/>
          <w:b/>
          <w:color w:val="002060"/>
          <w:sz w:val="24"/>
          <w:szCs w:val="24"/>
        </w:rPr>
        <w:t xml:space="preserve"> </w:t>
      </w:r>
      <w:r w:rsidR="0012309E">
        <w:rPr>
          <w:rFonts w:ascii="Arial" w:hAnsi="Arial" w:cs="Arial"/>
          <w:b/>
          <w:color w:val="002060"/>
          <w:sz w:val="24"/>
          <w:szCs w:val="24"/>
        </w:rPr>
        <w:t>S</w:t>
      </w:r>
      <w:r w:rsidR="00FB0285">
        <w:rPr>
          <w:rFonts w:ascii="Arial" w:hAnsi="Arial" w:cs="Arial"/>
          <w:b/>
          <w:color w:val="002060"/>
          <w:sz w:val="24"/>
          <w:szCs w:val="24"/>
        </w:rPr>
        <w:t xml:space="preserve">ervice? </w:t>
      </w:r>
    </w:p>
    <w:p w14:paraId="2DF597A5" w14:textId="77777777" w:rsidR="00FB0285" w:rsidRPr="00FB0285" w:rsidRDefault="00FB0285" w:rsidP="00FB0285">
      <w:pPr>
        <w:spacing w:after="0"/>
        <w:rPr>
          <w:rFonts w:ascii="Arial" w:hAnsi="Arial" w:cs="Arial"/>
          <w:b/>
          <w:color w:val="002060"/>
          <w:sz w:val="24"/>
          <w:szCs w:val="24"/>
        </w:rPr>
      </w:pPr>
      <w:r w:rsidRPr="00FB0285">
        <w:rPr>
          <w:rFonts w:ascii="Arial" w:hAnsi="Arial" w:cs="Arial"/>
          <w:b/>
          <w:color w:val="002060"/>
          <w:sz w:val="24"/>
          <w:szCs w:val="24"/>
        </w:rPr>
        <w:t xml:space="preserve"> </w:t>
      </w:r>
    </w:p>
    <w:p w14:paraId="2DF597A6" w14:textId="77777777" w:rsidR="00FB0285" w:rsidRPr="00FB0285" w:rsidRDefault="00FB0285" w:rsidP="00FB0285">
      <w:pPr>
        <w:rPr>
          <w:rFonts w:ascii="Arial" w:eastAsia="Times New Roman" w:hAnsi="Arial" w:cs="Arial"/>
          <w:sz w:val="24"/>
          <w:szCs w:val="24"/>
        </w:rPr>
      </w:pPr>
      <w:r w:rsidRPr="00FB0285">
        <w:rPr>
          <w:rFonts w:ascii="Arial" w:hAnsi="Arial" w:cs="Arial"/>
          <w:sz w:val="24"/>
          <w:szCs w:val="24"/>
        </w:rPr>
        <w:t xml:space="preserve">When on the dynamic support register, you may be offered support from the NEL </w:t>
      </w:r>
      <w:proofErr w:type="spellStart"/>
      <w:r w:rsidRPr="00FB0285">
        <w:rPr>
          <w:rFonts w:ascii="Arial" w:hAnsi="Arial" w:cs="Arial"/>
          <w:sz w:val="24"/>
          <w:szCs w:val="24"/>
        </w:rPr>
        <w:t>Keyworking</w:t>
      </w:r>
      <w:proofErr w:type="spellEnd"/>
      <w:r w:rsidRPr="00FB0285">
        <w:rPr>
          <w:rFonts w:ascii="Arial" w:hAnsi="Arial" w:cs="Arial"/>
          <w:sz w:val="24"/>
          <w:szCs w:val="24"/>
        </w:rPr>
        <w:t xml:space="preserve"> service. </w:t>
      </w:r>
      <w:r w:rsidRPr="00FB0285">
        <w:rPr>
          <w:rFonts w:ascii="Arial" w:eastAsia="Times New Roman" w:hAnsi="Arial" w:cs="Arial"/>
          <w:sz w:val="24"/>
          <w:szCs w:val="24"/>
        </w:rPr>
        <w:t xml:space="preserve">The aim of the </w:t>
      </w:r>
      <w:proofErr w:type="spellStart"/>
      <w:r w:rsidRPr="00FB0285">
        <w:rPr>
          <w:rFonts w:ascii="Arial" w:eastAsia="Times New Roman" w:hAnsi="Arial" w:cs="Arial"/>
          <w:sz w:val="24"/>
          <w:szCs w:val="24"/>
        </w:rPr>
        <w:t>Keyworking</w:t>
      </w:r>
      <w:proofErr w:type="spellEnd"/>
      <w:r w:rsidRPr="00FB0285">
        <w:rPr>
          <w:rFonts w:ascii="Arial" w:eastAsia="Times New Roman" w:hAnsi="Arial" w:cs="Arial"/>
          <w:sz w:val="24"/>
          <w:szCs w:val="24"/>
        </w:rPr>
        <w:t xml:space="preserve"> Service is to ensure children, young people and their families’ voices are heard and represented and they have the right support from services at the right time</w:t>
      </w:r>
      <w:r>
        <w:rPr>
          <w:rFonts w:ascii="Arial" w:hAnsi="Arial" w:cs="Arial"/>
          <w:sz w:val="24"/>
          <w:szCs w:val="24"/>
        </w:rPr>
        <w:t>, t</w:t>
      </w:r>
      <w:r w:rsidRPr="00FB0285">
        <w:rPr>
          <w:rFonts w:ascii="Arial" w:hAnsi="Arial" w:cs="Arial"/>
          <w:sz w:val="24"/>
          <w:szCs w:val="24"/>
        </w:rPr>
        <w:t>o either avoid admission or reduce length of stay in specialist hospital and help improve their experiences and outcomes.</w:t>
      </w:r>
    </w:p>
    <w:p w14:paraId="2DF597A8" w14:textId="77777777" w:rsidR="00F35867" w:rsidRDefault="00F35867" w:rsidP="009D2D8B">
      <w:pPr>
        <w:spacing w:after="0"/>
        <w:rPr>
          <w:rFonts w:ascii="Arial" w:hAnsi="Arial" w:cs="Arial"/>
          <w:color w:val="1F497D" w:themeColor="text2"/>
          <w:sz w:val="24"/>
          <w:szCs w:val="24"/>
        </w:rPr>
      </w:pPr>
    </w:p>
    <w:p w14:paraId="1DFB5DDA" w14:textId="77777777" w:rsidR="0012309E" w:rsidRDefault="0012309E" w:rsidP="009D2D8B">
      <w:pPr>
        <w:spacing w:after="0"/>
        <w:rPr>
          <w:rFonts w:ascii="Arial" w:hAnsi="Arial" w:cs="Arial"/>
          <w:color w:val="1F497D" w:themeColor="text2"/>
          <w:sz w:val="24"/>
          <w:szCs w:val="24"/>
        </w:rPr>
      </w:pPr>
    </w:p>
    <w:p w14:paraId="38A05763" w14:textId="77777777" w:rsidR="0012309E" w:rsidRDefault="0012309E" w:rsidP="009D2D8B">
      <w:pPr>
        <w:spacing w:after="0"/>
        <w:rPr>
          <w:rFonts w:ascii="Arial" w:hAnsi="Arial" w:cs="Arial"/>
          <w:color w:val="1F497D" w:themeColor="text2"/>
          <w:sz w:val="24"/>
          <w:szCs w:val="24"/>
        </w:rPr>
      </w:pPr>
    </w:p>
    <w:p w14:paraId="508CE469" w14:textId="77777777" w:rsidR="0012309E" w:rsidRDefault="0012309E" w:rsidP="009D2D8B">
      <w:pPr>
        <w:spacing w:after="0"/>
        <w:rPr>
          <w:rFonts w:ascii="Arial" w:hAnsi="Arial" w:cs="Arial"/>
          <w:color w:val="1F497D" w:themeColor="text2"/>
          <w:sz w:val="24"/>
          <w:szCs w:val="24"/>
        </w:rPr>
      </w:pPr>
    </w:p>
    <w:p w14:paraId="1343A799" w14:textId="77777777" w:rsidR="0012309E" w:rsidRDefault="0012309E" w:rsidP="009D2D8B">
      <w:pPr>
        <w:spacing w:after="0"/>
        <w:rPr>
          <w:rFonts w:ascii="Arial" w:hAnsi="Arial" w:cs="Arial"/>
          <w:color w:val="1F497D" w:themeColor="text2"/>
          <w:sz w:val="24"/>
          <w:szCs w:val="24"/>
        </w:rPr>
      </w:pPr>
    </w:p>
    <w:p w14:paraId="6F4C4AB8" w14:textId="77777777" w:rsidR="0012309E" w:rsidRDefault="0012309E" w:rsidP="009D2D8B">
      <w:pPr>
        <w:spacing w:after="0"/>
        <w:rPr>
          <w:rFonts w:ascii="Arial" w:hAnsi="Arial" w:cs="Arial"/>
          <w:color w:val="1F497D" w:themeColor="text2"/>
          <w:sz w:val="24"/>
          <w:szCs w:val="24"/>
        </w:rPr>
      </w:pPr>
    </w:p>
    <w:p w14:paraId="66C7C5E7" w14:textId="77777777" w:rsidR="0012309E" w:rsidRDefault="0012309E" w:rsidP="009D2D8B">
      <w:pPr>
        <w:spacing w:after="0"/>
        <w:rPr>
          <w:rFonts w:ascii="Arial" w:hAnsi="Arial" w:cs="Arial"/>
          <w:color w:val="1F497D" w:themeColor="text2"/>
          <w:sz w:val="24"/>
          <w:szCs w:val="24"/>
        </w:rPr>
      </w:pPr>
    </w:p>
    <w:p w14:paraId="33A451E5" w14:textId="77777777" w:rsidR="0012309E" w:rsidRDefault="0012309E" w:rsidP="009D2D8B">
      <w:pPr>
        <w:spacing w:after="0"/>
        <w:rPr>
          <w:rFonts w:ascii="Arial" w:hAnsi="Arial" w:cs="Arial"/>
          <w:color w:val="1F497D" w:themeColor="text2"/>
          <w:sz w:val="24"/>
          <w:szCs w:val="24"/>
        </w:rPr>
      </w:pPr>
    </w:p>
    <w:p w14:paraId="476E908D" w14:textId="77777777" w:rsidR="0012309E" w:rsidRDefault="0012309E" w:rsidP="009D2D8B">
      <w:pPr>
        <w:spacing w:after="0"/>
        <w:rPr>
          <w:rFonts w:ascii="Arial" w:hAnsi="Arial" w:cs="Arial"/>
          <w:color w:val="1F497D" w:themeColor="text2"/>
          <w:sz w:val="24"/>
          <w:szCs w:val="24"/>
        </w:rPr>
      </w:pPr>
    </w:p>
    <w:p w14:paraId="27C5969E" w14:textId="77777777" w:rsidR="0012309E" w:rsidRDefault="0012309E" w:rsidP="009D2D8B">
      <w:pPr>
        <w:spacing w:after="0"/>
        <w:rPr>
          <w:rFonts w:ascii="Arial" w:hAnsi="Arial" w:cs="Arial"/>
          <w:color w:val="1F497D" w:themeColor="text2"/>
          <w:sz w:val="24"/>
          <w:szCs w:val="24"/>
        </w:rPr>
      </w:pPr>
    </w:p>
    <w:p w14:paraId="6215C294" w14:textId="77777777" w:rsidR="0012309E" w:rsidRDefault="0012309E" w:rsidP="009D2D8B">
      <w:pPr>
        <w:spacing w:after="0"/>
        <w:rPr>
          <w:rFonts w:ascii="Arial" w:hAnsi="Arial" w:cs="Arial"/>
          <w:color w:val="1F497D" w:themeColor="text2"/>
          <w:sz w:val="24"/>
          <w:szCs w:val="24"/>
        </w:rPr>
      </w:pPr>
    </w:p>
    <w:p w14:paraId="7EC3401C" w14:textId="77777777" w:rsidR="0012309E" w:rsidRDefault="0012309E" w:rsidP="009D2D8B">
      <w:pPr>
        <w:spacing w:after="0"/>
        <w:rPr>
          <w:rFonts w:ascii="Arial" w:hAnsi="Arial" w:cs="Arial"/>
          <w:color w:val="1F497D" w:themeColor="text2"/>
          <w:sz w:val="24"/>
          <w:szCs w:val="24"/>
        </w:rPr>
      </w:pPr>
    </w:p>
    <w:p w14:paraId="6B989B84" w14:textId="77777777" w:rsidR="0012309E" w:rsidRDefault="0012309E" w:rsidP="009D2D8B">
      <w:pPr>
        <w:spacing w:after="0"/>
        <w:rPr>
          <w:rFonts w:ascii="Arial" w:hAnsi="Arial" w:cs="Arial"/>
          <w:color w:val="1F497D" w:themeColor="text2"/>
          <w:sz w:val="24"/>
          <w:szCs w:val="24"/>
        </w:rPr>
      </w:pPr>
    </w:p>
    <w:p w14:paraId="1B936662" w14:textId="77777777" w:rsidR="0012309E" w:rsidRDefault="0012309E" w:rsidP="009D2D8B">
      <w:pPr>
        <w:spacing w:after="0"/>
        <w:rPr>
          <w:rFonts w:ascii="Arial" w:hAnsi="Arial" w:cs="Arial"/>
          <w:color w:val="1F497D" w:themeColor="text2"/>
          <w:sz w:val="24"/>
          <w:szCs w:val="24"/>
        </w:rPr>
      </w:pPr>
    </w:p>
    <w:p w14:paraId="1C5B48C9" w14:textId="77777777" w:rsidR="0012309E" w:rsidRDefault="0012309E" w:rsidP="009D2D8B">
      <w:pPr>
        <w:spacing w:after="0"/>
        <w:rPr>
          <w:rFonts w:ascii="Arial" w:hAnsi="Arial" w:cs="Arial"/>
          <w:color w:val="1F497D" w:themeColor="text2"/>
          <w:sz w:val="24"/>
          <w:szCs w:val="24"/>
        </w:rPr>
      </w:pPr>
    </w:p>
    <w:p w14:paraId="397EDFD4" w14:textId="77777777" w:rsidR="0012309E" w:rsidRDefault="0012309E" w:rsidP="009D2D8B">
      <w:pPr>
        <w:spacing w:after="0"/>
        <w:rPr>
          <w:rFonts w:ascii="Arial" w:hAnsi="Arial" w:cs="Arial"/>
          <w:color w:val="1F497D" w:themeColor="text2"/>
          <w:sz w:val="24"/>
          <w:szCs w:val="24"/>
        </w:rPr>
      </w:pPr>
    </w:p>
    <w:p w14:paraId="4BC08D17" w14:textId="77777777" w:rsidR="0012309E" w:rsidRDefault="0012309E" w:rsidP="009D2D8B">
      <w:pPr>
        <w:spacing w:after="0"/>
        <w:rPr>
          <w:rFonts w:ascii="Arial" w:hAnsi="Arial" w:cs="Arial"/>
          <w:color w:val="1F497D" w:themeColor="text2"/>
          <w:sz w:val="24"/>
          <w:szCs w:val="24"/>
        </w:rPr>
      </w:pPr>
    </w:p>
    <w:p w14:paraId="3113DAE3" w14:textId="77777777" w:rsidR="0012309E" w:rsidRDefault="0012309E" w:rsidP="009D2D8B">
      <w:pPr>
        <w:spacing w:after="0"/>
        <w:rPr>
          <w:rFonts w:ascii="Arial" w:hAnsi="Arial" w:cs="Arial"/>
          <w:color w:val="1F497D" w:themeColor="text2"/>
          <w:sz w:val="24"/>
          <w:szCs w:val="24"/>
        </w:rPr>
      </w:pPr>
    </w:p>
    <w:p w14:paraId="46E04EE7" w14:textId="77777777" w:rsidR="0012309E" w:rsidRDefault="0012309E" w:rsidP="009D2D8B">
      <w:pPr>
        <w:spacing w:after="0"/>
        <w:rPr>
          <w:rFonts w:ascii="Arial" w:hAnsi="Arial" w:cs="Arial"/>
          <w:color w:val="1F497D" w:themeColor="text2"/>
          <w:sz w:val="24"/>
          <w:szCs w:val="24"/>
        </w:rPr>
      </w:pPr>
    </w:p>
    <w:p w14:paraId="7B2101FD" w14:textId="77777777" w:rsidR="0012309E" w:rsidRDefault="0012309E" w:rsidP="009D2D8B">
      <w:pPr>
        <w:spacing w:after="0"/>
        <w:rPr>
          <w:rFonts w:ascii="Arial" w:hAnsi="Arial" w:cs="Arial"/>
          <w:color w:val="1F497D" w:themeColor="text2"/>
          <w:sz w:val="24"/>
          <w:szCs w:val="24"/>
        </w:rPr>
      </w:pPr>
    </w:p>
    <w:p w14:paraId="51AB9B0B" w14:textId="77777777" w:rsidR="0012309E" w:rsidRDefault="0012309E" w:rsidP="009D2D8B">
      <w:pPr>
        <w:spacing w:after="0"/>
        <w:rPr>
          <w:rFonts w:ascii="Arial" w:hAnsi="Arial" w:cs="Arial"/>
          <w:color w:val="1F497D" w:themeColor="text2"/>
          <w:sz w:val="24"/>
          <w:szCs w:val="24"/>
        </w:rPr>
      </w:pPr>
    </w:p>
    <w:p w14:paraId="0F8D35DA" w14:textId="77777777" w:rsidR="0012309E" w:rsidRDefault="0012309E" w:rsidP="009D2D8B">
      <w:pPr>
        <w:spacing w:after="0"/>
        <w:rPr>
          <w:rFonts w:ascii="Arial" w:hAnsi="Arial" w:cs="Arial"/>
          <w:color w:val="1F497D" w:themeColor="text2"/>
          <w:sz w:val="24"/>
          <w:szCs w:val="24"/>
        </w:rPr>
      </w:pPr>
    </w:p>
    <w:p w14:paraId="3A279D8B" w14:textId="77777777" w:rsidR="0012309E" w:rsidRDefault="0012309E" w:rsidP="009D2D8B">
      <w:pPr>
        <w:spacing w:after="0"/>
        <w:rPr>
          <w:rFonts w:ascii="Arial" w:hAnsi="Arial" w:cs="Arial"/>
          <w:color w:val="1F497D" w:themeColor="text2"/>
          <w:sz w:val="24"/>
          <w:szCs w:val="24"/>
        </w:rPr>
      </w:pPr>
    </w:p>
    <w:p w14:paraId="7DA97864" w14:textId="77777777" w:rsidR="0012309E" w:rsidRDefault="0012309E" w:rsidP="009D2D8B">
      <w:pPr>
        <w:spacing w:after="0"/>
        <w:rPr>
          <w:rFonts w:ascii="Arial" w:hAnsi="Arial" w:cs="Arial"/>
          <w:color w:val="1F497D" w:themeColor="text2"/>
          <w:sz w:val="24"/>
          <w:szCs w:val="24"/>
        </w:rPr>
      </w:pPr>
    </w:p>
    <w:p w14:paraId="691EF0D0" w14:textId="77777777" w:rsidR="0012309E" w:rsidRDefault="0012309E" w:rsidP="009D2D8B">
      <w:pPr>
        <w:spacing w:after="0"/>
        <w:rPr>
          <w:rFonts w:ascii="Arial" w:hAnsi="Arial" w:cs="Arial"/>
          <w:color w:val="1F497D" w:themeColor="text2"/>
          <w:sz w:val="24"/>
          <w:szCs w:val="24"/>
        </w:rPr>
      </w:pPr>
    </w:p>
    <w:p w14:paraId="756C09E7" w14:textId="77777777" w:rsidR="0012309E" w:rsidRDefault="0012309E" w:rsidP="009D2D8B">
      <w:pPr>
        <w:spacing w:after="0"/>
        <w:rPr>
          <w:rFonts w:ascii="Arial" w:hAnsi="Arial" w:cs="Arial"/>
          <w:color w:val="1F497D" w:themeColor="text2"/>
          <w:sz w:val="24"/>
          <w:szCs w:val="24"/>
        </w:rPr>
      </w:pPr>
    </w:p>
    <w:p w14:paraId="37B75488" w14:textId="77777777" w:rsidR="0012309E" w:rsidRDefault="0012309E" w:rsidP="009D2D8B">
      <w:pPr>
        <w:spacing w:after="0"/>
        <w:rPr>
          <w:rFonts w:ascii="Arial" w:hAnsi="Arial" w:cs="Arial"/>
          <w:color w:val="1F497D" w:themeColor="text2"/>
          <w:sz w:val="24"/>
          <w:szCs w:val="24"/>
        </w:rPr>
      </w:pPr>
    </w:p>
    <w:p w14:paraId="25CEE8DE" w14:textId="77777777" w:rsidR="0012309E" w:rsidRDefault="0012309E" w:rsidP="009D2D8B">
      <w:pPr>
        <w:spacing w:after="0"/>
        <w:rPr>
          <w:rFonts w:ascii="Arial" w:hAnsi="Arial" w:cs="Arial"/>
          <w:color w:val="1F497D" w:themeColor="text2"/>
          <w:sz w:val="24"/>
          <w:szCs w:val="24"/>
        </w:rPr>
      </w:pPr>
    </w:p>
    <w:p w14:paraId="581FA879" w14:textId="77777777" w:rsidR="0012309E" w:rsidRPr="00F35867" w:rsidRDefault="0012309E" w:rsidP="009D2D8B">
      <w:pPr>
        <w:spacing w:after="0"/>
        <w:rPr>
          <w:rFonts w:ascii="Arial" w:hAnsi="Arial" w:cs="Arial"/>
          <w:color w:val="1F497D" w:themeColor="text2"/>
          <w:sz w:val="24"/>
          <w:szCs w:val="24"/>
        </w:rPr>
      </w:pPr>
    </w:p>
    <w:p w14:paraId="2DF597A9" w14:textId="77777777" w:rsidR="00F35867" w:rsidRPr="00F35867" w:rsidRDefault="00F52010" w:rsidP="00F35867">
      <w:pPr>
        <w:spacing w:after="0"/>
        <w:jc w:val="center"/>
        <w:rPr>
          <w:rFonts w:ascii="Arial" w:hAnsi="Arial" w:cs="Arial"/>
          <w:b/>
          <w:color w:val="1F497D" w:themeColor="text2"/>
          <w:sz w:val="28"/>
          <w:szCs w:val="24"/>
        </w:rPr>
      </w:pPr>
      <w:r>
        <w:rPr>
          <w:rFonts w:ascii="Arial" w:hAnsi="Arial" w:cs="Arial"/>
          <w:b/>
          <w:color w:val="1F497D" w:themeColor="text2"/>
          <w:sz w:val="28"/>
          <w:szCs w:val="24"/>
        </w:rPr>
        <w:t>Dynamic</w:t>
      </w:r>
      <w:r w:rsidR="00F35867" w:rsidRPr="00F35867">
        <w:rPr>
          <w:rFonts w:ascii="Arial" w:hAnsi="Arial" w:cs="Arial"/>
          <w:b/>
          <w:color w:val="1F497D" w:themeColor="text2"/>
          <w:sz w:val="28"/>
          <w:szCs w:val="24"/>
        </w:rPr>
        <w:t xml:space="preserve"> Support Register</w:t>
      </w:r>
      <w:r w:rsidR="00FB0285">
        <w:rPr>
          <w:rFonts w:ascii="Arial" w:hAnsi="Arial" w:cs="Arial"/>
          <w:b/>
          <w:color w:val="1F497D" w:themeColor="text2"/>
          <w:sz w:val="28"/>
          <w:szCs w:val="24"/>
        </w:rPr>
        <w:t xml:space="preserve"> and </w:t>
      </w:r>
      <w:proofErr w:type="spellStart"/>
      <w:r w:rsidR="00FB0285">
        <w:rPr>
          <w:rFonts w:ascii="Arial" w:hAnsi="Arial" w:cs="Arial"/>
          <w:b/>
          <w:color w:val="1F497D" w:themeColor="text2"/>
          <w:sz w:val="28"/>
          <w:szCs w:val="24"/>
        </w:rPr>
        <w:t>Keyworking</w:t>
      </w:r>
      <w:proofErr w:type="spellEnd"/>
      <w:r w:rsidR="00FB0285">
        <w:rPr>
          <w:rFonts w:ascii="Arial" w:hAnsi="Arial" w:cs="Arial"/>
          <w:b/>
          <w:color w:val="1F497D" w:themeColor="text2"/>
          <w:sz w:val="28"/>
          <w:szCs w:val="24"/>
        </w:rPr>
        <w:t xml:space="preserve"> Service</w:t>
      </w:r>
      <w:r w:rsidR="00F35867" w:rsidRPr="00F35867">
        <w:rPr>
          <w:rFonts w:ascii="Arial" w:hAnsi="Arial" w:cs="Arial"/>
          <w:b/>
          <w:color w:val="1F497D" w:themeColor="text2"/>
          <w:sz w:val="28"/>
          <w:szCs w:val="24"/>
        </w:rPr>
        <w:t>: Consent Form</w:t>
      </w:r>
    </w:p>
    <w:p w14:paraId="2DF597AA" w14:textId="77777777" w:rsidR="00F35867" w:rsidRPr="00F35867" w:rsidRDefault="00F35867" w:rsidP="00F35867">
      <w:pPr>
        <w:spacing w:after="0"/>
        <w:rPr>
          <w:rFonts w:ascii="Arial" w:hAnsi="Arial" w:cs="Arial"/>
          <w:sz w:val="24"/>
          <w:szCs w:val="24"/>
        </w:rPr>
      </w:pPr>
    </w:p>
    <w:p w14:paraId="2DF597AB" w14:textId="77777777" w:rsidR="00F35867" w:rsidRDefault="00F35867" w:rsidP="00F35867">
      <w:pPr>
        <w:spacing w:after="0"/>
        <w:rPr>
          <w:rFonts w:ascii="Arial" w:hAnsi="Arial" w:cs="Arial"/>
          <w:sz w:val="24"/>
          <w:szCs w:val="24"/>
        </w:rPr>
      </w:pPr>
      <w:r w:rsidRPr="00F35867">
        <w:rPr>
          <w:rFonts w:ascii="Arial" w:hAnsi="Arial" w:cs="Arial"/>
          <w:sz w:val="24"/>
          <w:szCs w:val="24"/>
        </w:rPr>
        <w:t>Date:</w:t>
      </w:r>
    </w:p>
    <w:p w14:paraId="7A8DECDE" w14:textId="77777777" w:rsidR="0012309E" w:rsidRDefault="0012309E" w:rsidP="00F35867">
      <w:pPr>
        <w:spacing w:after="0"/>
        <w:rPr>
          <w:rFonts w:ascii="Arial" w:hAnsi="Arial" w:cs="Arial"/>
          <w:sz w:val="24"/>
          <w:szCs w:val="24"/>
        </w:rPr>
      </w:pPr>
    </w:p>
    <w:p w14:paraId="6CE6E690" w14:textId="2ED48806" w:rsidR="0012309E" w:rsidRDefault="0012309E" w:rsidP="00F35867">
      <w:pPr>
        <w:spacing w:after="0"/>
        <w:rPr>
          <w:rFonts w:ascii="Arial" w:hAnsi="Arial" w:cs="Arial"/>
          <w:sz w:val="24"/>
          <w:szCs w:val="24"/>
        </w:rPr>
      </w:pPr>
      <w:r>
        <w:rPr>
          <w:rFonts w:ascii="Arial" w:hAnsi="Arial" w:cs="Arial"/>
          <w:sz w:val="24"/>
          <w:szCs w:val="24"/>
        </w:rPr>
        <w:t>Name of young person:</w:t>
      </w:r>
    </w:p>
    <w:p w14:paraId="1EF2B811" w14:textId="77777777" w:rsidR="0012309E" w:rsidRDefault="0012309E" w:rsidP="00F35867">
      <w:pPr>
        <w:spacing w:after="0"/>
        <w:rPr>
          <w:rFonts w:ascii="Arial" w:hAnsi="Arial" w:cs="Arial"/>
          <w:sz w:val="24"/>
          <w:szCs w:val="24"/>
        </w:rPr>
      </w:pPr>
    </w:p>
    <w:p w14:paraId="7E175DED" w14:textId="02CFBDBD" w:rsidR="0012309E" w:rsidRPr="00F35867" w:rsidRDefault="0012309E" w:rsidP="00F35867">
      <w:pPr>
        <w:spacing w:after="0"/>
        <w:rPr>
          <w:rFonts w:ascii="Arial" w:hAnsi="Arial" w:cs="Arial"/>
          <w:sz w:val="24"/>
          <w:szCs w:val="24"/>
        </w:rPr>
      </w:pPr>
      <w:r>
        <w:rPr>
          <w:rFonts w:ascii="Arial" w:hAnsi="Arial" w:cs="Arial"/>
          <w:sz w:val="24"/>
          <w:szCs w:val="24"/>
        </w:rPr>
        <w:t>Date of Birth:</w:t>
      </w:r>
    </w:p>
    <w:p w14:paraId="2DF597AC" w14:textId="77777777" w:rsidR="00F35867" w:rsidRPr="00F35867" w:rsidRDefault="00F35867" w:rsidP="00F35867">
      <w:pPr>
        <w:spacing w:after="0"/>
        <w:rPr>
          <w:rFonts w:ascii="Arial" w:hAnsi="Arial" w:cs="Arial"/>
          <w:sz w:val="24"/>
          <w:szCs w:val="24"/>
        </w:rPr>
      </w:pPr>
    </w:p>
    <w:p w14:paraId="2DF597AD" w14:textId="77777777" w:rsidR="00F35867" w:rsidRDefault="00F35867" w:rsidP="00F35867">
      <w:pPr>
        <w:spacing w:after="0"/>
        <w:rPr>
          <w:rFonts w:ascii="Arial" w:hAnsi="Arial" w:cs="Arial"/>
          <w:b/>
          <w:sz w:val="24"/>
          <w:szCs w:val="24"/>
        </w:rPr>
      </w:pPr>
      <w:r w:rsidRPr="00F35867">
        <w:rPr>
          <w:rFonts w:ascii="Arial" w:hAnsi="Arial" w:cs="Arial"/>
          <w:b/>
          <w:sz w:val="24"/>
          <w:szCs w:val="24"/>
        </w:rPr>
        <w:t xml:space="preserve">I consent for my details to be included on the </w:t>
      </w:r>
      <w:r w:rsidR="00F52010">
        <w:rPr>
          <w:rFonts w:ascii="Arial" w:hAnsi="Arial" w:cs="Arial"/>
          <w:b/>
          <w:sz w:val="24"/>
          <w:szCs w:val="24"/>
        </w:rPr>
        <w:t>Dynamic</w:t>
      </w:r>
      <w:r w:rsidRPr="00F35867">
        <w:rPr>
          <w:rFonts w:ascii="Arial" w:hAnsi="Arial" w:cs="Arial"/>
          <w:b/>
          <w:sz w:val="24"/>
          <w:szCs w:val="24"/>
        </w:rPr>
        <w:t xml:space="preserve"> Support Register. </w:t>
      </w:r>
    </w:p>
    <w:p w14:paraId="2DF597AE" w14:textId="77777777" w:rsidR="00FB0285" w:rsidRDefault="00FB0285" w:rsidP="00F35867">
      <w:pPr>
        <w:spacing w:after="0"/>
        <w:rPr>
          <w:rFonts w:ascii="Arial" w:hAnsi="Arial" w:cs="Arial"/>
          <w:b/>
          <w:sz w:val="24"/>
          <w:szCs w:val="24"/>
        </w:rPr>
      </w:pPr>
    </w:p>
    <w:p w14:paraId="2DF597AF" w14:textId="77777777" w:rsidR="00FB0285" w:rsidRDefault="00FB0285" w:rsidP="00F35867">
      <w:pPr>
        <w:spacing w:after="0"/>
      </w:pPr>
      <w:r w:rsidRPr="00FB0285">
        <w:rPr>
          <w:rFonts w:ascii="Arial" w:hAnsi="Arial" w:cs="Arial"/>
          <w:b/>
          <w:sz w:val="24"/>
          <w:szCs w:val="24"/>
        </w:rPr>
        <w:t xml:space="preserve">I confirm that I have been provided with information about the NEL </w:t>
      </w:r>
      <w:proofErr w:type="spellStart"/>
      <w:r w:rsidRPr="00FB0285">
        <w:rPr>
          <w:rFonts w:ascii="Arial" w:hAnsi="Arial" w:cs="Arial"/>
          <w:b/>
          <w:sz w:val="24"/>
          <w:szCs w:val="24"/>
        </w:rPr>
        <w:t>Keyworking</w:t>
      </w:r>
      <w:proofErr w:type="spellEnd"/>
      <w:r w:rsidRPr="00FB0285">
        <w:rPr>
          <w:rFonts w:ascii="Arial" w:hAnsi="Arial" w:cs="Arial"/>
          <w:b/>
          <w:sz w:val="24"/>
          <w:szCs w:val="24"/>
        </w:rPr>
        <w:t xml:space="preserve"> Service</w:t>
      </w:r>
      <w:r>
        <w:t xml:space="preserve">.  </w:t>
      </w:r>
    </w:p>
    <w:p w14:paraId="2DF597B0" w14:textId="77777777" w:rsidR="00FB0285" w:rsidRDefault="00FB0285" w:rsidP="00F35867">
      <w:pPr>
        <w:spacing w:after="0"/>
        <w:rPr>
          <w:rFonts w:ascii="Arial" w:hAnsi="Arial" w:cs="Arial"/>
          <w:b/>
          <w:sz w:val="24"/>
          <w:szCs w:val="24"/>
        </w:rPr>
      </w:pPr>
    </w:p>
    <w:p w14:paraId="672849F8" w14:textId="77777777" w:rsidR="0012309E" w:rsidRDefault="0012309E" w:rsidP="0012309E">
      <w:pPr>
        <w:spacing w:after="0"/>
        <w:rPr>
          <w:rFonts w:ascii="Arial" w:hAnsi="Arial" w:cs="Arial"/>
          <w:b/>
          <w:sz w:val="24"/>
          <w:szCs w:val="24"/>
        </w:rPr>
      </w:pPr>
      <w:r>
        <w:rPr>
          <w:rFonts w:ascii="Arial" w:hAnsi="Arial" w:cs="Arial"/>
          <w:b/>
          <w:sz w:val="24"/>
          <w:szCs w:val="24"/>
        </w:rPr>
        <w:t xml:space="preserve">I consent for the NEL </w:t>
      </w:r>
      <w:proofErr w:type="spellStart"/>
      <w:r>
        <w:rPr>
          <w:rFonts w:ascii="Arial" w:hAnsi="Arial" w:cs="Arial"/>
          <w:b/>
          <w:sz w:val="24"/>
          <w:szCs w:val="24"/>
        </w:rPr>
        <w:t>Keyworking</w:t>
      </w:r>
      <w:proofErr w:type="spellEnd"/>
      <w:r>
        <w:rPr>
          <w:rFonts w:ascii="Arial" w:hAnsi="Arial" w:cs="Arial"/>
          <w:b/>
          <w:sz w:val="24"/>
          <w:szCs w:val="24"/>
        </w:rPr>
        <w:t xml:space="preserve"> Service to collate and share information with the organisations and services that are involved in my care and treatment. To provide additional support when required, as agreed by the DSR review team.</w:t>
      </w:r>
    </w:p>
    <w:p w14:paraId="0FAAADA7" w14:textId="77777777" w:rsidR="0012309E" w:rsidRDefault="0012309E" w:rsidP="0012309E">
      <w:pPr>
        <w:spacing w:after="0"/>
        <w:rPr>
          <w:rFonts w:ascii="Arial" w:hAnsi="Arial" w:cs="Arial"/>
          <w:b/>
          <w:sz w:val="24"/>
          <w:szCs w:val="24"/>
        </w:rPr>
      </w:pPr>
    </w:p>
    <w:p w14:paraId="21D48B21" w14:textId="77777777" w:rsidR="0012309E" w:rsidRDefault="0012309E" w:rsidP="0012309E">
      <w:pPr>
        <w:spacing w:after="0"/>
        <w:rPr>
          <w:rFonts w:ascii="Arial" w:hAnsi="Arial" w:cs="Arial"/>
          <w:b/>
          <w:sz w:val="24"/>
          <w:szCs w:val="24"/>
        </w:rPr>
      </w:pPr>
      <w:r>
        <w:rPr>
          <w:rFonts w:ascii="Arial" w:hAnsi="Arial" w:cs="Arial"/>
          <w:b/>
          <w:sz w:val="24"/>
          <w:szCs w:val="24"/>
        </w:rPr>
        <w:t>Upon turning 18 you will be transferred to the Adult DSR unless otherwise informed.</w:t>
      </w:r>
    </w:p>
    <w:p w14:paraId="262C3B78" w14:textId="77777777" w:rsidR="0012309E" w:rsidRPr="00FB0285" w:rsidRDefault="0012309E" w:rsidP="00F35867">
      <w:pPr>
        <w:spacing w:after="0"/>
        <w:rPr>
          <w:rFonts w:ascii="Arial" w:hAnsi="Arial" w:cs="Arial"/>
          <w:b/>
          <w:sz w:val="24"/>
          <w:szCs w:val="24"/>
        </w:rPr>
      </w:pPr>
    </w:p>
    <w:p w14:paraId="2DF597B3" w14:textId="77777777" w:rsidR="00F35867" w:rsidRPr="00F35867" w:rsidRDefault="00F35867" w:rsidP="00F35867">
      <w:pPr>
        <w:spacing w:after="0"/>
        <w:rPr>
          <w:rFonts w:ascii="Arial" w:hAnsi="Arial" w:cs="Arial"/>
          <w:sz w:val="24"/>
          <w:szCs w:val="24"/>
        </w:rPr>
      </w:pPr>
    </w:p>
    <w:tbl>
      <w:tblPr>
        <w:tblStyle w:val="TableGrid"/>
        <w:tblW w:w="0" w:type="auto"/>
        <w:tblLook w:val="04A0" w:firstRow="1" w:lastRow="0" w:firstColumn="1" w:lastColumn="0" w:noHBand="0" w:noVBand="1"/>
      </w:tblPr>
      <w:tblGrid>
        <w:gridCol w:w="4527"/>
        <w:gridCol w:w="4499"/>
      </w:tblGrid>
      <w:tr w:rsidR="00F35867" w:rsidRPr="00F35867" w14:paraId="2DF597B6" w14:textId="77777777" w:rsidTr="0077045A">
        <w:trPr>
          <w:trHeight w:val="624"/>
        </w:trPr>
        <w:tc>
          <w:tcPr>
            <w:tcW w:w="4621" w:type="dxa"/>
            <w:tcBorders>
              <w:top w:val="nil"/>
              <w:left w:val="nil"/>
              <w:bottom w:val="nil"/>
              <w:right w:val="nil"/>
            </w:tcBorders>
            <w:vAlign w:val="center"/>
          </w:tcPr>
          <w:p w14:paraId="2DF597B4" w14:textId="77777777" w:rsidR="00F35867" w:rsidRPr="00F35867" w:rsidRDefault="0068391A" w:rsidP="0077045A">
            <w:pPr>
              <w:rPr>
                <w:rFonts w:ascii="Arial" w:hAnsi="Arial" w:cs="Arial"/>
                <w:sz w:val="24"/>
                <w:szCs w:val="24"/>
              </w:rPr>
            </w:pPr>
            <w:r>
              <w:rPr>
                <w:rFonts w:ascii="Arial" w:hAnsi="Arial" w:cs="Arial"/>
                <w:sz w:val="24"/>
                <w:szCs w:val="24"/>
              </w:rPr>
              <w:t>Signature of</w:t>
            </w:r>
            <w:r w:rsidR="00F35867" w:rsidRPr="00F35867">
              <w:rPr>
                <w:rFonts w:ascii="Arial" w:hAnsi="Arial" w:cs="Arial"/>
                <w:sz w:val="24"/>
                <w:szCs w:val="24"/>
              </w:rPr>
              <w:t xml:space="preserve"> young person*</w:t>
            </w:r>
          </w:p>
        </w:tc>
        <w:tc>
          <w:tcPr>
            <w:tcW w:w="4621" w:type="dxa"/>
            <w:tcBorders>
              <w:top w:val="nil"/>
              <w:left w:val="nil"/>
              <w:right w:val="nil"/>
            </w:tcBorders>
            <w:vAlign w:val="center"/>
          </w:tcPr>
          <w:p w14:paraId="2DF597B5" w14:textId="77777777" w:rsidR="00F35867" w:rsidRPr="00F35867" w:rsidRDefault="00F35867" w:rsidP="0077045A">
            <w:pPr>
              <w:rPr>
                <w:rFonts w:ascii="Arial" w:hAnsi="Arial" w:cs="Arial"/>
                <w:sz w:val="24"/>
                <w:szCs w:val="24"/>
              </w:rPr>
            </w:pPr>
          </w:p>
        </w:tc>
      </w:tr>
      <w:tr w:rsidR="00F35867" w:rsidRPr="00F35867" w14:paraId="2DF597B9" w14:textId="77777777" w:rsidTr="0077045A">
        <w:trPr>
          <w:trHeight w:val="624"/>
        </w:trPr>
        <w:tc>
          <w:tcPr>
            <w:tcW w:w="4621" w:type="dxa"/>
            <w:tcBorders>
              <w:top w:val="nil"/>
              <w:left w:val="nil"/>
              <w:bottom w:val="nil"/>
              <w:right w:val="nil"/>
            </w:tcBorders>
            <w:vAlign w:val="center"/>
          </w:tcPr>
          <w:p w14:paraId="2DF597B7" w14:textId="77777777" w:rsidR="00F35867" w:rsidRPr="00F35867" w:rsidRDefault="00F35867" w:rsidP="0077045A">
            <w:pPr>
              <w:rPr>
                <w:rFonts w:ascii="Arial" w:hAnsi="Arial" w:cs="Arial"/>
                <w:sz w:val="24"/>
                <w:szCs w:val="24"/>
              </w:rPr>
            </w:pPr>
            <w:r w:rsidRPr="00F35867">
              <w:rPr>
                <w:rFonts w:ascii="Arial" w:hAnsi="Arial" w:cs="Arial"/>
                <w:sz w:val="24"/>
                <w:szCs w:val="24"/>
              </w:rPr>
              <w:t>Name (capital letters)</w:t>
            </w:r>
          </w:p>
        </w:tc>
        <w:tc>
          <w:tcPr>
            <w:tcW w:w="4621" w:type="dxa"/>
            <w:tcBorders>
              <w:left w:val="nil"/>
              <w:right w:val="nil"/>
            </w:tcBorders>
            <w:vAlign w:val="center"/>
          </w:tcPr>
          <w:p w14:paraId="2DF597B8" w14:textId="77777777" w:rsidR="00F35867" w:rsidRPr="00F35867" w:rsidRDefault="00F35867" w:rsidP="0077045A">
            <w:pPr>
              <w:rPr>
                <w:rFonts w:ascii="Arial" w:hAnsi="Arial" w:cs="Arial"/>
                <w:sz w:val="24"/>
                <w:szCs w:val="24"/>
              </w:rPr>
            </w:pPr>
          </w:p>
        </w:tc>
      </w:tr>
      <w:tr w:rsidR="00F35867" w:rsidRPr="00F35867" w14:paraId="2DF597BE" w14:textId="77777777" w:rsidTr="0077045A">
        <w:trPr>
          <w:trHeight w:val="624"/>
        </w:trPr>
        <w:tc>
          <w:tcPr>
            <w:tcW w:w="4621" w:type="dxa"/>
            <w:tcBorders>
              <w:top w:val="nil"/>
              <w:left w:val="nil"/>
              <w:bottom w:val="nil"/>
              <w:right w:val="nil"/>
            </w:tcBorders>
            <w:vAlign w:val="center"/>
          </w:tcPr>
          <w:p w14:paraId="2DF597BA" w14:textId="77777777" w:rsidR="00F35867" w:rsidRPr="00F35867" w:rsidRDefault="00F35867" w:rsidP="0077045A">
            <w:pPr>
              <w:rPr>
                <w:rFonts w:ascii="Arial" w:hAnsi="Arial" w:cs="Arial"/>
                <w:sz w:val="24"/>
                <w:szCs w:val="24"/>
              </w:rPr>
            </w:pPr>
          </w:p>
          <w:p w14:paraId="2DF597BB" w14:textId="77777777" w:rsidR="00F35867" w:rsidRPr="00F35867" w:rsidRDefault="00F35867" w:rsidP="0077045A">
            <w:pPr>
              <w:rPr>
                <w:rFonts w:ascii="Arial" w:hAnsi="Arial" w:cs="Arial"/>
                <w:sz w:val="24"/>
                <w:szCs w:val="24"/>
              </w:rPr>
            </w:pPr>
            <w:r w:rsidRPr="00F35867">
              <w:rPr>
                <w:rFonts w:ascii="Arial" w:hAnsi="Arial" w:cs="Arial"/>
                <w:sz w:val="24"/>
                <w:szCs w:val="24"/>
              </w:rPr>
              <w:t xml:space="preserve">Signature of parent </w:t>
            </w:r>
          </w:p>
          <w:p w14:paraId="2DF597BC" w14:textId="53E43654" w:rsidR="00F35867" w:rsidRPr="00F35867" w:rsidRDefault="00F35867" w:rsidP="0077045A">
            <w:pPr>
              <w:rPr>
                <w:rFonts w:ascii="Arial" w:hAnsi="Arial" w:cs="Arial"/>
                <w:sz w:val="24"/>
                <w:szCs w:val="24"/>
              </w:rPr>
            </w:pPr>
            <w:r w:rsidRPr="00F35867">
              <w:rPr>
                <w:rFonts w:ascii="Arial" w:hAnsi="Arial" w:cs="Arial"/>
                <w:sz w:val="24"/>
                <w:szCs w:val="24"/>
              </w:rPr>
              <w:t>or guardian (if young person under 16</w:t>
            </w:r>
            <w:r w:rsidR="00237868">
              <w:rPr>
                <w:rFonts w:ascii="Arial" w:hAnsi="Arial" w:cs="Arial"/>
                <w:sz w:val="24"/>
                <w:szCs w:val="24"/>
              </w:rPr>
              <w:t xml:space="preserve"> or does not have capacity to consent</w:t>
            </w:r>
            <w:r w:rsidRPr="00F35867">
              <w:rPr>
                <w:rFonts w:ascii="Arial" w:hAnsi="Arial" w:cs="Arial"/>
                <w:sz w:val="24"/>
                <w:szCs w:val="24"/>
              </w:rPr>
              <w:t>)</w:t>
            </w:r>
            <w:r w:rsidRPr="00F35867">
              <w:rPr>
                <w:rFonts w:ascii="Arial" w:hAnsi="Arial" w:cs="Arial"/>
                <w:sz w:val="24"/>
                <w:szCs w:val="24"/>
              </w:rPr>
              <w:tab/>
            </w:r>
          </w:p>
        </w:tc>
        <w:tc>
          <w:tcPr>
            <w:tcW w:w="4621" w:type="dxa"/>
            <w:tcBorders>
              <w:left w:val="nil"/>
              <w:right w:val="nil"/>
            </w:tcBorders>
            <w:vAlign w:val="center"/>
          </w:tcPr>
          <w:p w14:paraId="2DF597BD" w14:textId="77777777" w:rsidR="00F35867" w:rsidRPr="00F35867" w:rsidRDefault="00F35867" w:rsidP="0077045A">
            <w:pPr>
              <w:rPr>
                <w:rFonts w:ascii="Arial" w:hAnsi="Arial" w:cs="Arial"/>
                <w:sz w:val="24"/>
                <w:szCs w:val="24"/>
              </w:rPr>
            </w:pPr>
          </w:p>
        </w:tc>
      </w:tr>
      <w:tr w:rsidR="00F35867" w:rsidRPr="00F35867" w14:paraId="2DF597C1" w14:textId="77777777" w:rsidTr="0077045A">
        <w:trPr>
          <w:trHeight w:val="624"/>
        </w:trPr>
        <w:tc>
          <w:tcPr>
            <w:tcW w:w="4621" w:type="dxa"/>
            <w:tcBorders>
              <w:top w:val="nil"/>
              <w:left w:val="nil"/>
              <w:bottom w:val="nil"/>
              <w:right w:val="nil"/>
            </w:tcBorders>
            <w:vAlign w:val="center"/>
          </w:tcPr>
          <w:p w14:paraId="2DF597BF" w14:textId="77777777" w:rsidR="00F35867" w:rsidRPr="00F35867" w:rsidRDefault="00F35867" w:rsidP="0077045A">
            <w:pPr>
              <w:rPr>
                <w:rFonts w:ascii="Arial" w:hAnsi="Arial" w:cs="Arial"/>
                <w:sz w:val="24"/>
                <w:szCs w:val="24"/>
              </w:rPr>
            </w:pPr>
            <w:r w:rsidRPr="00F35867">
              <w:rPr>
                <w:rFonts w:ascii="Arial" w:hAnsi="Arial" w:cs="Arial"/>
                <w:sz w:val="24"/>
                <w:szCs w:val="24"/>
              </w:rPr>
              <w:t>Name (capital letters)</w:t>
            </w:r>
            <w:r w:rsidRPr="00F35867">
              <w:rPr>
                <w:rFonts w:ascii="Arial" w:hAnsi="Arial" w:cs="Arial"/>
                <w:sz w:val="24"/>
                <w:szCs w:val="24"/>
              </w:rPr>
              <w:tab/>
            </w:r>
          </w:p>
        </w:tc>
        <w:tc>
          <w:tcPr>
            <w:tcW w:w="4621" w:type="dxa"/>
            <w:tcBorders>
              <w:left w:val="nil"/>
              <w:right w:val="nil"/>
            </w:tcBorders>
            <w:vAlign w:val="center"/>
          </w:tcPr>
          <w:p w14:paraId="2DF597C0" w14:textId="77777777" w:rsidR="00F35867" w:rsidRPr="00F35867" w:rsidRDefault="00F35867" w:rsidP="0077045A">
            <w:pPr>
              <w:rPr>
                <w:rFonts w:ascii="Arial" w:hAnsi="Arial" w:cs="Arial"/>
                <w:sz w:val="24"/>
                <w:szCs w:val="24"/>
              </w:rPr>
            </w:pPr>
          </w:p>
        </w:tc>
      </w:tr>
    </w:tbl>
    <w:p w14:paraId="2DF597C3" w14:textId="77777777" w:rsidR="00F35867" w:rsidRPr="00F35867" w:rsidRDefault="00F35867" w:rsidP="00F35867">
      <w:pPr>
        <w:spacing w:after="0"/>
        <w:rPr>
          <w:rFonts w:ascii="Arial" w:hAnsi="Arial" w:cs="Arial"/>
          <w:b/>
          <w:sz w:val="24"/>
          <w:szCs w:val="24"/>
        </w:rPr>
      </w:pPr>
    </w:p>
    <w:p w14:paraId="2DF597C5" w14:textId="77777777" w:rsidR="00F35867" w:rsidRPr="00966ED2" w:rsidRDefault="00F35867" w:rsidP="00F35867">
      <w:pPr>
        <w:tabs>
          <w:tab w:val="left" w:pos="1395"/>
        </w:tabs>
        <w:rPr>
          <w:rFonts w:ascii="Arial" w:hAnsi="Arial" w:cs="Arial"/>
          <w:i/>
          <w:sz w:val="24"/>
          <w:szCs w:val="24"/>
        </w:rPr>
      </w:pPr>
    </w:p>
    <w:p w14:paraId="2DF597C7" w14:textId="3B2A1D7B" w:rsidR="0068391A" w:rsidRPr="00966ED2" w:rsidRDefault="00F35867" w:rsidP="00F35867">
      <w:pPr>
        <w:spacing w:after="0"/>
        <w:rPr>
          <w:rFonts w:ascii="Arial" w:hAnsi="Arial" w:cs="Arial"/>
          <w:i/>
          <w:szCs w:val="24"/>
        </w:rPr>
      </w:pPr>
      <w:r w:rsidRPr="00966ED2">
        <w:rPr>
          <w:rFonts w:ascii="Arial" w:hAnsi="Arial" w:cs="Arial"/>
          <w:i/>
          <w:szCs w:val="24"/>
        </w:rPr>
        <w:t>*Unless a young person</w:t>
      </w:r>
      <w:r w:rsidR="00237868">
        <w:rPr>
          <w:rFonts w:ascii="Arial" w:hAnsi="Arial" w:cs="Arial"/>
          <w:i/>
          <w:szCs w:val="24"/>
        </w:rPr>
        <w:t xml:space="preserve"> aged over 16</w:t>
      </w:r>
      <w:r w:rsidRPr="00966ED2">
        <w:rPr>
          <w:rFonts w:ascii="Arial" w:hAnsi="Arial" w:cs="Arial"/>
          <w:i/>
          <w:szCs w:val="24"/>
        </w:rPr>
        <w:t xml:space="preserve"> does not have capacity to consent their signature is required </w:t>
      </w:r>
    </w:p>
    <w:p w14:paraId="2DF597CF" w14:textId="0972412D" w:rsidR="00F35867" w:rsidRPr="00237868" w:rsidRDefault="0068391A" w:rsidP="009D2D8B">
      <w:pPr>
        <w:spacing w:after="0"/>
        <w:rPr>
          <w:rFonts w:ascii="Arial" w:hAnsi="Arial" w:cs="Arial"/>
          <w:b/>
          <w:sz w:val="24"/>
          <w:szCs w:val="24"/>
        </w:rPr>
      </w:pPr>
      <w:r w:rsidRPr="00966ED2">
        <w:rPr>
          <w:rFonts w:ascii="Arial" w:hAnsi="Arial" w:cs="Arial"/>
          <w:i/>
          <w:noProof/>
          <w:szCs w:val="24"/>
          <w:lang w:eastAsia="en-GB"/>
        </w:rPr>
        <mc:AlternateContent>
          <mc:Choice Requires="wps">
            <w:drawing>
              <wp:anchor distT="0" distB="0" distL="114300" distR="114300" simplePos="0" relativeHeight="251661312" behindDoc="0" locked="0" layoutInCell="1" allowOverlap="1" wp14:anchorId="2DF597E2" wp14:editId="2DF597E3">
                <wp:simplePos x="0" y="0"/>
                <wp:positionH relativeFrom="column">
                  <wp:posOffset>3525876</wp:posOffset>
                </wp:positionH>
                <wp:positionV relativeFrom="paragraph">
                  <wp:posOffset>5715</wp:posOffset>
                </wp:positionV>
                <wp:extent cx="219456" cy="204826"/>
                <wp:effectExtent l="0" t="0" r="28575" b="24130"/>
                <wp:wrapNone/>
                <wp:docPr id="2" name="Double Bracket 2"/>
                <wp:cNvGraphicFramePr/>
                <a:graphic xmlns:a="http://schemas.openxmlformats.org/drawingml/2006/main">
                  <a:graphicData uri="http://schemas.microsoft.com/office/word/2010/wordprocessingShape">
                    <wps:wsp>
                      <wps:cNvSpPr/>
                      <wps:spPr>
                        <a:xfrm>
                          <a:off x="0" y="0"/>
                          <a:ext cx="219456" cy="204826"/>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1098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277.65pt;margin-top:.45pt;width:17.3pt;height:1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" strokecolor="black [3213]" strokeweight="1pt"/>
            </w:pict>
          </mc:Fallback>
        </mc:AlternateContent>
      </w:r>
      <w:r w:rsidRPr="00966ED2">
        <w:rPr>
          <w:rFonts w:ascii="Arial" w:hAnsi="Arial" w:cs="Arial"/>
          <w:i/>
          <w:szCs w:val="24"/>
        </w:rPr>
        <w:t xml:space="preserve">Please tick here if they do not have capacity to </w:t>
      </w:r>
      <w:proofErr w:type="gramStart"/>
      <w:r w:rsidRPr="00966ED2">
        <w:rPr>
          <w:rFonts w:ascii="Arial" w:hAnsi="Arial" w:cs="Arial"/>
          <w:i/>
          <w:szCs w:val="24"/>
        </w:rPr>
        <w:t>consent</w:t>
      </w:r>
      <w:proofErr w:type="gramEnd"/>
    </w:p>
    <w:p w14:paraId="2DF597D0" w14:textId="77777777" w:rsidR="00F35867" w:rsidRPr="00F35867" w:rsidRDefault="00F35867" w:rsidP="009D2D8B">
      <w:pPr>
        <w:spacing w:after="0"/>
        <w:rPr>
          <w:rFonts w:ascii="Arial" w:hAnsi="Arial" w:cs="Arial"/>
          <w:b/>
          <w:color w:val="1F497D" w:themeColor="text2"/>
          <w:sz w:val="24"/>
          <w:szCs w:val="24"/>
        </w:rPr>
      </w:pPr>
    </w:p>
    <w:sectPr w:rsidR="00F35867" w:rsidRPr="00F358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A9DF" w14:textId="77777777" w:rsidR="003034A5" w:rsidRDefault="003034A5" w:rsidP="00D50EAE">
      <w:pPr>
        <w:spacing w:after="0" w:line="240" w:lineRule="auto"/>
      </w:pPr>
      <w:r>
        <w:separator/>
      </w:r>
    </w:p>
  </w:endnote>
  <w:endnote w:type="continuationSeparator" w:id="0">
    <w:p w14:paraId="33E31BC0" w14:textId="77777777" w:rsidR="003034A5" w:rsidRDefault="003034A5" w:rsidP="00D5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F832" w14:textId="77777777" w:rsidR="003034A5" w:rsidRDefault="003034A5" w:rsidP="00D50EAE">
      <w:pPr>
        <w:spacing w:after="0" w:line="240" w:lineRule="auto"/>
      </w:pPr>
      <w:r>
        <w:separator/>
      </w:r>
    </w:p>
  </w:footnote>
  <w:footnote w:type="continuationSeparator" w:id="0">
    <w:p w14:paraId="70357230" w14:textId="77777777" w:rsidR="003034A5" w:rsidRDefault="003034A5" w:rsidP="00D50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86CE5"/>
    <w:multiLevelType w:val="hybridMultilevel"/>
    <w:tmpl w:val="CC2A1CE6"/>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05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8B"/>
    <w:rsid w:val="000A36E5"/>
    <w:rsid w:val="0012309E"/>
    <w:rsid w:val="00147051"/>
    <w:rsid w:val="00183B55"/>
    <w:rsid w:val="001D0989"/>
    <w:rsid w:val="001D28C1"/>
    <w:rsid w:val="00237868"/>
    <w:rsid w:val="00292AB1"/>
    <w:rsid w:val="002B0B1A"/>
    <w:rsid w:val="00302F84"/>
    <w:rsid w:val="003034A5"/>
    <w:rsid w:val="00323E80"/>
    <w:rsid w:val="00346DA8"/>
    <w:rsid w:val="003D764B"/>
    <w:rsid w:val="003E5C57"/>
    <w:rsid w:val="003E5CB7"/>
    <w:rsid w:val="003F344B"/>
    <w:rsid w:val="00405FC0"/>
    <w:rsid w:val="00487209"/>
    <w:rsid w:val="004A242B"/>
    <w:rsid w:val="00500390"/>
    <w:rsid w:val="0051144C"/>
    <w:rsid w:val="0053419E"/>
    <w:rsid w:val="00550F74"/>
    <w:rsid w:val="00551F42"/>
    <w:rsid w:val="005F1036"/>
    <w:rsid w:val="0068391A"/>
    <w:rsid w:val="006E367D"/>
    <w:rsid w:val="0075746A"/>
    <w:rsid w:val="00776DC1"/>
    <w:rsid w:val="00861AEB"/>
    <w:rsid w:val="008A1C7A"/>
    <w:rsid w:val="008E2FE5"/>
    <w:rsid w:val="009056A0"/>
    <w:rsid w:val="0094213F"/>
    <w:rsid w:val="00966ED2"/>
    <w:rsid w:val="009A5D8F"/>
    <w:rsid w:val="009D2D8B"/>
    <w:rsid w:val="009E6C51"/>
    <w:rsid w:val="009F4A98"/>
    <w:rsid w:val="00A67D9F"/>
    <w:rsid w:val="00AD25DA"/>
    <w:rsid w:val="00B2330C"/>
    <w:rsid w:val="00B27947"/>
    <w:rsid w:val="00B30A4F"/>
    <w:rsid w:val="00B60BE4"/>
    <w:rsid w:val="00BB0FA7"/>
    <w:rsid w:val="00BF16C2"/>
    <w:rsid w:val="00C02DBA"/>
    <w:rsid w:val="00C47F97"/>
    <w:rsid w:val="00C838B4"/>
    <w:rsid w:val="00D50EAE"/>
    <w:rsid w:val="00E00C46"/>
    <w:rsid w:val="00E23D29"/>
    <w:rsid w:val="00F22848"/>
    <w:rsid w:val="00F35867"/>
    <w:rsid w:val="00F52010"/>
    <w:rsid w:val="00F6002F"/>
    <w:rsid w:val="00F67257"/>
    <w:rsid w:val="00FB0285"/>
    <w:rsid w:val="00FE145D"/>
    <w:rsid w:val="00FE7EAC"/>
    <w:rsid w:val="00FF2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978A"/>
  <w15:docId w15:val="{4C49B6E6-30CC-4694-91AF-0D72E6B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AC"/>
    <w:rPr>
      <w:rFonts w:ascii="Tahoma" w:hAnsi="Tahoma" w:cs="Tahoma"/>
      <w:sz w:val="16"/>
      <w:szCs w:val="16"/>
    </w:rPr>
  </w:style>
  <w:style w:type="character" w:styleId="Hyperlink">
    <w:name w:val="Hyperlink"/>
    <w:basedOn w:val="DefaultParagraphFont"/>
    <w:uiPriority w:val="99"/>
    <w:unhideWhenUsed/>
    <w:rsid w:val="0051144C"/>
    <w:rPr>
      <w:color w:val="0000FF" w:themeColor="hyperlink"/>
      <w:u w:val="single"/>
    </w:rPr>
  </w:style>
  <w:style w:type="paragraph" w:styleId="Revision">
    <w:name w:val="Revision"/>
    <w:hidden/>
    <w:uiPriority w:val="99"/>
    <w:semiHidden/>
    <w:rsid w:val="0051144C"/>
    <w:pPr>
      <w:spacing w:after="0" w:line="240" w:lineRule="auto"/>
    </w:pPr>
  </w:style>
  <w:style w:type="paragraph" w:styleId="Header">
    <w:name w:val="header"/>
    <w:basedOn w:val="Normal"/>
    <w:link w:val="HeaderChar"/>
    <w:uiPriority w:val="99"/>
    <w:unhideWhenUsed/>
    <w:rsid w:val="00D50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EAE"/>
  </w:style>
  <w:style w:type="paragraph" w:styleId="Footer">
    <w:name w:val="footer"/>
    <w:basedOn w:val="Normal"/>
    <w:link w:val="FooterChar"/>
    <w:uiPriority w:val="99"/>
    <w:unhideWhenUsed/>
    <w:rsid w:val="00D50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EAE"/>
  </w:style>
  <w:style w:type="paragraph" w:styleId="ListParagraph">
    <w:name w:val="List Paragraph"/>
    <w:basedOn w:val="Normal"/>
    <w:uiPriority w:val="34"/>
    <w:qFormat/>
    <w:rsid w:val="00F35867"/>
    <w:pPr>
      <w:ind w:left="720"/>
      <w:contextualSpacing/>
    </w:pPr>
  </w:style>
  <w:style w:type="character" w:styleId="UnresolvedMention">
    <w:name w:val="Unresolved Mention"/>
    <w:basedOn w:val="DefaultParagraphFont"/>
    <w:uiPriority w:val="99"/>
    <w:semiHidden/>
    <w:unhideWhenUsed/>
    <w:rsid w:val="00237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69">
      <w:bodyDiv w:val="1"/>
      <w:marLeft w:val="0"/>
      <w:marRight w:val="0"/>
      <w:marTop w:val="0"/>
      <w:marBottom w:val="0"/>
      <w:divBdr>
        <w:top w:val="none" w:sz="0" w:space="0" w:color="auto"/>
        <w:left w:val="none" w:sz="0" w:space="0" w:color="auto"/>
        <w:bottom w:val="none" w:sz="0" w:space="0" w:color="auto"/>
        <w:right w:val="none" w:sz="0" w:space="0" w:color="auto"/>
      </w:divBdr>
    </w:div>
    <w:div w:id="918946283">
      <w:bodyDiv w:val="1"/>
      <w:marLeft w:val="0"/>
      <w:marRight w:val="0"/>
      <w:marTop w:val="0"/>
      <w:marBottom w:val="0"/>
      <w:divBdr>
        <w:top w:val="none" w:sz="0" w:space="0" w:color="auto"/>
        <w:left w:val="none" w:sz="0" w:space="0" w:color="auto"/>
        <w:bottom w:val="none" w:sz="0" w:space="0" w:color="auto"/>
        <w:right w:val="none" w:sz="0" w:space="0" w:color="auto"/>
      </w:divBdr>
    </w:div>
    <w:div w:id="20354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0AD32C4C5484BA9F7BF21D1EFC999" ma:contentTypeVersion="3" ma:contentTypeDescription="Create a new document." ma:contentTypeScope="" ma:versionID="e444222c1e75ae88623d81801bfca9b6">
  <xsd:schema xmlns:xsd="http://www.w3.org/2001/XMLSchema" xmlns:xs="http://www.w3.org/2001/XMLSchema" xmlns:p="http://schemas.microsoft.com/office/2006/metadata/properties" xmlns:ns2="0ae9eb11-96d9-4747-8a43-c36a92a5afb1" targetNamespace="http://schemas.microsoft.com/office/2006/metadata/properties" ma:root="true" ma:fieldsID="e9f62a47dd1d5713cb5c9d7943fe8b26" ns2:_="">
    <xsd:import namespace="0ae9eb11-96d9-4747-8a43-c36a92a5af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9eb11-96d9-4747-8a43-c36a92a5a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7BB99-E6DF-4B99-8302-6359C4A42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9eb11-96d9-4747-8a43-c36a92a5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492D1-A02B-4FE6-AA62-B820DA72975F}">
  <ds:schemaRefs>
    <ds:schemaRef ds:uri="http://schemas.microsoft.com/sharepoint/v3/contenttype/forms"/>
  </ds:schemaRefs>
</ds:datastoreItem>
</file>

<file path=customXml/itemProps3.xml><?xml version="1.0" encoding="utf-8"?>
<ds:datastoreItem xmlns:ds="http://schemas.openxmlformats.org/officeDocument/2006/customXml" ds:itemID="{85582339-4460-4BB3-AD81-2C0C3EBDEF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Cohen, Caroline</dc:creator>
  <cp:lastModifiedBy>Carolyn Greenaway</cp:lastModifiedBy>
  <cp:revision>6</cp:revision>
  <cp:lastPrinted>2014-12-11T16:35:00Z</cp:lastPrinted>
  <dcterms:created xsi:type="dcterms:W3CDTF">2023-11-28T10:06:00Z</dcterms:created>
  <dcterms:modified xsi:type="dcterms:W3CDTF">2024-01-22T19:57:00Z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0x010100C090AD32C4C5484BA9F7BF21D1EFC999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