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6B39" w14:textId="77777777" w:rsidR="00EA3B94" w:rsidRDefault="00EA3B94" w:rsidP="00DD28B0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32"/>
          <w:szCs w:val="32"/>
        </w:rPr>
      </w:pPr>
    </w:p>
    <w:p w14:paraId="3A268799" w14:textId="410D9CCD" w:rsidR="00EA3B94" w:rsidRDefault="00DF0105" w:rsidP="00BC4B60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32"/>
          <w:szCs w:val="32"/>
        </w:rPr>
      </w:pPr>
      <w:r>
        <w:rPr>
          <w:noProof/>
        </w:rPr>
        <w:drawing>
          <wp:inline distT="0" distB="0" distL="0" distR="0" wp14:anchorId="445EF728" wp14:editId="48ABD4B3">
            <wp:extent cx="2203450" cy="1103973"/>
            <wp:effectExtent l="0" t="0" r="0" b="0"/>
            <wp:docPr id="1821964656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64656" name="Picture 1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455" cy="111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AC598" w14:textId="23C43B60" w:rsidR="00DD28B0" w:rsidRPr="004C0A2C" w:rsidRDefault="00DD28B0" w:rsidP="00DD28B0">
      <w:pPr>
        <w:tabs>
          <w:tab w:val="left" w:pos="0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4C0A2C">
        <w:rPr>
          <w:rFonts w:ascii="Arial" w:hAnsi="Arial" w:cs="Arial"/>
          <w:b/>
          <w:spacing w:val="-3"/>
          <w:sz w:val="32"/>
          <w:szCs w:val="32"/>
        </w:rPr>
        <w:t xml:space="preserve">LICENSING ACT 2003 </w:t>
      </w:r>
      <w:r w:rsidRPr="004C0A2C">
        <w:rPr>
          <w:rFonts w:ascii="Arial" w:hAnsi="Arial" w:cs="Arial"/>
          <w:b/>
          <w:sz w:val="32"/>
          <w:szCs w:val="32"/>
        </w:rPr>
        <w:t xml:space="preserve">NOTICE OF APPLICATION </w:t>
      </w:r>
      <w:r w:rsidR="00A748C1" w:rsidRPr="004C0A2C">
        <w:rPr>
          <w:rFonts w:ascii="Arial" w:hAnsi="Arial" w:cs="Arial"/>
          <w:b/>
          <w:sz w:val="32"/>
          <w:szCs w:val="32"/>
        </w:rPr>
        <w:t xml:space="preserve">TO GRANT </w:t>
      </w:r>
      <w:r w:rsidRPr="004C0A2C">
        <w:rPr>
          <w:rFonts w:ascii="Arial" w:hAnsi="Arial" w:cs="Arial"/>
          <w:b/>
          <w:sz w:val="32"/>
          <w:szCs w:val="32"/>
        </w:rPr>
        <w:t xml:space="preserve">A PREMISES LICENCE </w:t>
      </w:r>
    </w:p>
    <w:p w14:paraId="786B4E61" w14:textId="77777777" w:rsidR="00DD28B0" w:rsidRPr="004C0A2C" w:rsidRDefault="00DD28B0" w:rsidP="00DD28B0">
      <w:pPr>
        <w:pStyle w:val="Title"/>
        <w:rPr>
          <w:rFonts w:ascii="Arial" w:hAnsi="Arial" w:cs="Arial"/>
          <w:sz w:val="32"/>
          <w:szCs w:val="32"/>
        </w:rPr>
      </w:pPr>
    </w:p>
    <w:p w14:paraId="47AACA50" w14:textId="6CB9978A" w:rsidR="00DD28B0" w:rsidRPr="004C0A2C" w:rsidRDefault="00DD28B0" w:rsidP="00DD28B0">
      <w:pPr>
        <w:pStyle w:val="Title"/>
        <w:jc w:val="left"/>
        <w:rPr>
          <w:rFonts w:ascii="Arial" w:hAnsi="Arial" w:cs="Arial"/>
          <w:b w:val="0"/>
          <w:sz w:val="32"/>
          <w:szCs w:val="32"/>
        </w:rPr>
      </w:pPr>
      <w:r w:rsidRPr="004C0A2C">
        <w:rPr>
          <w:rFonts w:ascii="Arial" w:hAnsi="Arial" w:cs="Arial"/>
          <w:b w:val="0"/>
          <w:sz w:val="32"/>
          <w:szCs w:val="32"/>
        </w:rPr>
        <w:t xml:space="preserve">Notice is given that </w:t>
      </w:r>
      <w:proofErr w:type="spellStart"/>
      <w:r w:rsidR="009B2934">
        <w:rPr>
          <w:rFonts w:ascii="Arial" w:hAnsi="Arial" w:cs="Arial"/>
          <w:bCs w:val="0"/>
          <w:sz w:val="32"/>
          <w:szCs w:val="32"/>
        </w:rPr>
        <w:t>LondonEast</w:t>
      </w:r>
      <w:proofErr w:type="spellEnd"/>
      <w:r w:rsidR="009B2934">
        <w:rPr>
          <w:rFonts w:ascii="Arial" w:hAnsi="Arial" w:cs="Arial"/>
          <w:bCs w:val="0"/>
          <w:sz w:val="32"/>
          <w:szCs w:val="32"/>
        </w:rPr>
        <w:t xml:space="preserve"> UK Ltd</w:t>
      </w:r>
      <w:r w:rsidR="0018320F" w:rsidRPr="004C0A2C">
        <w:rPr>
          <w:rFonts w:ascii="Arial" w:hAnsi="Arial" w:cs="Arial"/>
          <w:b w:val="0"/>
          <w:sz w:val="32"/>
          <w:szCs w:val="32"/>
        </w:rPr>
        <w:t xml:space="preserve"> </w:t>
      </w:r>
      <w:r w:rsidRPr="004C0A2C">
        <w:rPr>
          <w:rFonts w:ascii="Arial" w:hAnsi="Arial" w:cs="Arial"/>
          <w:b w:val="0"/>
          <w:sz w:val="32"/>
          <w:szCs w:val="32"/>
        </w:rPr>
        <w:t>has applied to the London Borough of Barking &amp; Dagenham on</w:t>
      </w:r>
      <w:r w:rsidR="009B2934">
        <w:rPr>
          <w:rFonts w:ascii="Arial" w:hAnsi="Arial" w:cs="Arial"/>
          <w:b w:val="0"/>
          <w:sz w:val="32"/>
          <w:szCs w:val="32"/>
        </w:rPr>
        <w:t xml:space="preserve"> </w:t>
      </w:r>
      <w:r w:rsidR="009B2934" w:rsidRPr="009B2934">
        <w:rPr>
          <w:rFonts w:ascii="Arial" w:hAnsi="Arial" w:cs="Arial"/>
          <w:bCs w:val="0"/>
          <w:sz w:val="32"/>
          <w:szCs w:val="32"/>
        </w:rPr>
        <w:t>13</w:t>
      </w:r>
      <w:r w:rsidR="00F20720">
        <w:rPr>
          <w:rFonts w:ascii="Arial" w:hAnsi="Arial" w:cs="Arial"/>
          <w:sz w:val="32"/>
          <w:szCs w:val="32"/>
        </w:rPr>
        <w:t xml:space="preserve"> October </w:t>
      </w:r>
      <w:r w:rsidR="00234048">
        <w:rPr>
          <w:rFonts w:ascii="Arial" w:hAnsi="Arial" w:cs="Arial"/>
          <w:sz w:val="32"/>
          <w:szCs w:val="32"/>
        </w:rPr>
        <w:t>2025</w:t>
      </w:r>
      <w:r w:rsidR="00234048" w:rsidRPr="004C0A2C">
        <w:rPr>
          <w:rFonts w:ascii="Arial" w:hAnsi="Arial" w:cs="Arial"/>
          <w:sz w:val="32"/>
          <w:szCs w:val="32"/>
        </w:rPr>
        <w:t xml:space="preserve"> </w:t>
      </w:r>
      <w:r w:rsidR="00234048" w:rsidRPr="00234048">
        <w:rPr>
          <w:rFonts w:ascii="Arial" w:hAnsi="Arial" w:cs="Arial"/>
          <w:b w:val="0"/>
          <w:bCs w:val="0"/>
          <w:sz w:val="32"/>
          <w:szCs w:val="32"/>
        </w:rPr>
        <w:t>to</w:t>
      </w:r>
      <w:r w:rsidR="00A748C1" w:rsidRPr="004C0A2C">
        <w:rPr>
          <w:rFonts w:ascii="Arial" w:hAnsi="Arial" w:cs="Arial"/>
          <w:b w:val="0"/>
          <w:sz w:val="32"/>
          <w:szCs w:val="32"/>
        </w:rPr>
        <w:t xml:space="preserve"> </w:t>
      </w:r>
      <w:r w:rsidR="00234048" w:rsidRPr="004C0A2C">
        <w:rPr>
          <w:rFonts w:ascii="Arial" w:hAnsi="Arial" w:cs="Arial"/>
          <w:sz w:val="32"/>
          <w:szCs w:val="32"/>
        </w:rPr>
        <w:t xml:space="preserve">Grant </w:t>
      </w:r>
      <w:r w:rsidR="00234048" w:rsidRPr="004C0A2C">
        <w:rPr>
          <w:rFonts w:ascii="Arial" w:hAnsi="Arial" w:cs="Arial"/>
          <w:b w:val="0"/>
          <w:sz w:val="32"/>
          <w:szCs w:val="32"/>
        </w:rPr>
        <w:t>a</w:t>
      </w:r>
      <w:r w:rsidRPr="004C0A2C">
        <w:rPr>
          <w:rFonts w:ascii="Arial" w:hAnsi="Arial" w:cs="Arial"/>
          <w:b w:val="0"/>
          <w:sz w:val="32"/>
          <w:szCs w:val="32"/>
        </w:rPr>
        <w:t xml:space="preserve"> Premises Licence under Section </w:t>
      </w:r>
      <w:r w:rsidR="00DA6999">
        <w:rPr>
          <w:rFonts w:ascii="Arial" w:hAnsi="Arial" w:cs="Arial"/>
          <w:b w:val="0"/>
          <w:sz w:val="32"/>
          <w:szCs w:val="32"/>
        </w:rPr>
        <w:t>17</w:t>
      </w:r>
      <w:r w:rsidRPr="004C0A2C">
        <w:rPr>
          <w:rFonts w:ascii="Arial" w:hAnsi="Arial" w:cs="Arial"/>
          <w:b w:val="0"/>
          <w:sz w:val="32"/>
          <w:szCs w:val="32"/>
        </w:rPr>
        <w:t xml:space="preserve"> of the Licensing Act 2003 for:</w:t>
      </w:r>
    </w:p>
    <w:p w14:paraId="7E202844" w14:textId="77777777" w:rsidR="00DD28B0" w:rsidRPr="004C0A2C" w:rsidRDefault="00DD28B0" w:rsidP="00DD28B0">
      <w:pPr>
        <w:pStyle w:val="Title"/>
        <w:jc w:val="both"/>
        <w:rPr>
          <w:rFonts w:ascii="Arial" w:hAnsi="Arial" w:cs="Arial"/>
          <w:b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8439"/>
      </w:tblGrid>
      <w:tr w:rsidR="00DD28B0" w:rsidRPr="004C0A2C" w14:paraId="64F2D619" w14:textId="77777777" w:rsidTr="0018320F">
        <w:trPr>
          <w:trHeight w:val="416"/>
          <w:jc w:val="center"/>
        </w:trPr>
        <w:tc>
          <w:tcPr>
            <w:tcW w:w="1829" w:type="dxa"/>
            <w:shd w:val="clear" w:color="auto" w:fill="E0E0E0"/>
          </w:tcPr>
          <w:p w14:paraId="32B5A44D" w14:textId="77777777" w:rsidR="00DD28B0" w:rsidRPr="004C0A2C" w:rsidRDefault="00DD28B0" w:rsidP="00D14D7F">
            <w:pPr>
              <w:pStyle w:val="Title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4C0A2C">
              <w:rPr>
                <w:rFonts w:ascii="Arial" w:hAnsi="Arial" w:cs="Arial"/>
                <w:sz w:val="32"/>
                <w:szCs w:val="32"/>
              </w:rPr>
              <w:t>Premises</w:t>
            </w:r>
          </w:p>
        </w:tc>
        <w:tc>
          <w:tcPr>
            <w:tcW w:w="8439" w:type="dxa"/>
            <w:vAlign w:val="center"/>
          </w:tcPr>
          <w:p w14:paraId="39E37F30" w14:textId="598420DF" w:rsidR="008737DD" w:rsidRPr="00DF6531" w:rsidRDefault="00DF6531" w:rsidP="00DF6531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DF653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May and Baker Club</w:t>
            </w:r>
          </w:p>
          <w:p w14:paraId="2860FDA6" w14:textId="77777777" w:rsidR="00DF6531" w:rsidRPr="00DF6531" w:rsidRDefault="00DF6531" w:rsidP="00675D8B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DF653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Dagenham Road</w:t>
            </w:r>
          </w:p>
          <w:p w14:paraId="651FFB47" w14:textId="77777777" w:rsidR="00DF6531" w:rsidRPr="00DF6531" w:rsidRDefault="00DF6531" w:rsidP="00675D8B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DF653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Dagenham</w:t>
            </w:r>
          </w:p>
          <w:p w14:paraId="4367173A" w14:textId="179E471A" w:rsidR="00DF6531" w:rsidRPr="00675D8B" w:rsidRDefault="00DF6531" w:rsidP="00675D8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F653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RM7 0QX</w:t>
            </w:r>
          </w:p>
        </w:tc>
      </w:tr>
    </w:tbl>
    <w:p w14:paraId="530C689A" w14:textId="77777777" w:rsidR="00DD28B0" w:rsidRPr="004C0A2C" w:rsidRDefault="00DD28B0" w:rsidP="00DD28B0">
      <w:pPr>
        <w:pStyle w:val="Title"/>
        <w:jc w:val="both"/>
        <w:rPr>
          <w:rFonts w:ascii="Arial" w:hAnsi="Arial" w:cs="Arial"/>
          <w:b w:val="0"/>
          <w:sz w:val="32"/>
          <w:szCs w:val="32"/>
        </w:rPr>
      </w:pPr>
    </w:p>
    <w:tbl>
      <w:tblPr>
        <w:tblpPr w:leftFromText="180" w:rightFromText="180" w:vertAnchor="text" w:horzAnchor="margin" w:tblpXSpec="center" w:tblpY="22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DD28B0" w:rsidRPr="004C0A2C" w14:paraId="45AEA65E" w14:textId="77777777" w:rsidTr="00DD28B0">
        <w:tc>
          <w:tcPr>
            <w:tcW w:w="10314" w:type="dxa"/>
          </w:tcPr>
          <w:p w14:paraId="1E15CEE3" w14:textId="77777777" w:rsidR="00DD28B0" w:rsidRPr="004C0A2C" w:rsidRDefault="00DD28B0" w:rsidP="00D14D7F">
            <w:pPr>
              <w:pStyle w:val="Title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4C0A2C">
              <w:rPr>
                <w:rFonts w:ascii="Arial" w:hAnsi="Arial" w:cs="Arial"/>
                <w:sz w:val="32"/>
                <w:szCs w:val="32"/>
              </w:rPr>
              <w:t>The Licensable activities are:</w:t>
            </w:r>
          </w:p>
        </w:tc>
      </w:tr>
      <w:tr w:rsidR="00DD28B0" w:rsidRPr="004C0A2C" w14:paraId="222A1CF0" w14:textId="77777777" w:rsidTr="00DD28B0">
        <w:tc>
          <w:tcPr>
            <w:tcW w:w="10314" w:type="dxa"/>
          </w:tcPr>
          <w:p w14:paraId="4AEFA8B6" w14:textId="06FEB4E3" w:rsidR="00C113D2" w:rsidRDefault="00D2663C" w:rsidP="00D2663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Live music</w:t>
            </w:r>
            <w:r w:rsidR="00E17DC1">
              <w:rPr>
                <w:rFonts w:ascii="Arial" w:hAnsi="Arial" w:cs="Arial"/>
                <w:b/>
                <w:bCs/>
                <w:sz w:val="32"/>
                <w:szCs w:val="32"/>
              </w:rPr>
              <w:t>, Recorded Music</w:t>
            </w:r>
            <w:r w:rsidR="00ED787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and</w:t>
            </w:r>
            <w:r w:rsidR="00E17DC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F315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Supply of Alcohol </w:t>
            </w:r>
          </w:p>
          <w:p w14:paraId="16D0B9B8" w14:textId="77777777" w:rsidR="00116C11" w:rsidRPr="005E48D7" w:rsidRDefault="00116C11" w:rsidP="00D2663C">
            <w:pPr>
              <w:rPr>
                <w:rFonts w:ascii="Arial" w:hAnsi="Arial" w:cs="Arial"/>
                <w:sz w:val="32"/>
                <w:szCs w:val="32"/>
              </w:rPr>
            </w:pPr>
            <w:r w:rsidRPr="005E48D7">
              <w:rPr>
                <w:rFonts w:ascii="Arial" w:hAnsi="Arial" w:cs="Arial"/>
                <w:sz w:val="32"/>
                <w:szCs w:val="32"/>
              </w:rPr>
              <w:t>Monday to Wednesday – 11:00 to 23:00</w:t>
            </w:r>
          </w:p>
          <w:p w14:paraId="40B8883D" w14:textId="77777777" w:rsidR="00116C11" w:rsidRPr="005E48D7" w:rsidRDefault="00477340" w:rsidP="00D2663C">
            <w:pPr>
              <w:rPr>
                <w:rFonts w:ascii="Arial" w:hAnsi="Arial" w:cs="Arial"/>
                <w:sz w:val="32"/>
                <w:szCs w:val="32"/>
              </w:rPr>
            </w:pPr>
            <w:r w:rsidRPr="005E48D7">
              <w:rPr>
                <w:rFonts w:ascii="Arial" w:hAnsi="Arial" w:cs="Arial"/>
                <w:sz w:val="32"/>
                <w:szCs w:val="32"/>
              </w:rPr>
              <w:t>Thursday – 11:00 to 00:00</w:t>
            </w:r>
          </w:p>
          <w:p w14:paraId="3733A87D" w14:textId="77777777" w:rsidR="00477340" w:rsidRPr="005E48D7" w:rsidRDefault="00477340" w:rsidP="00D2663C">
            <w:pPr>
              <w:rPr>
                <w:rFonts w:ascii="Arial" w:hAnsi="Arial" w:cs="Arial"/>
                <w:sz w:val="32"/>
                <w:szCs w:val="32"/>
              </w:rPr>
            </w:pPr>
            <w:r w:rsidRPr="005E48D7">
              <w:rPr>
                <w:rFonts w:ascii="Arial" w:hAnsi="Arial" w:cs="Arial"/>
                <w:sz w:val="32"/>
                <w:szCs w:val="32"/>
              </w:rPr>
              <w:t xml:space="preserve">Friday </w:t>
            </w:r>
            <w:r w:rsidR="00820661" w:rsidRPr="005E48D7">
              <w:rPr>
                <w:rFonts w:ascii="Arial" w:hAnsi="Arial" w:cs="Arial"/>
                <w:sz w:val="32"/>
                <w:szCs w:val="32"/>
              </w:rPr>
              <w:t>– 11:00 to 01:00</w:t>
            </w:r>
          </w:p>
          <w:p w14:paraId="4DB487F9" w14:textId="77777777" w:rsidR="00820661" w:rsidRPr="005E48D7" w:rsidRDefault="00820661" w:rsidP="00D2663C">
            <w:pPr>
              <w:rPr>
                <w:rFonts w:ascii="Arial" w:hAnsi="Arial" w:cs="Arial"/>
                <w:sz w:val="32"/>
                <w:szCs w:val="32"/>
              </w:rPr>
            </w:pPr>
            <w:r w:rsidRPr="005E48D7">
              <w:rPr>
                <w:rFonts w:ascii="Arial" w:hAnsi="Arial" w:cs="Arial"/>
                <w:sz w:val="32"/>
                <w:szCs w:val="32"/>
              </w:rPr>
              <w:t xml:space="preserve">Saturday </w:t>
            </w:r>
            <w:r w:rsidR="005E48D7" w:rsidRPr="005E48D7">
              <w:rPr>
                <w:rFonts w:ascii="Arial" w:hAnsi="Arial" w:cs="Arial"/>
                <w:sz w:val="32"/>
                <w:szCs w:val="32"/>
              </w:rPr>
              <w:t>– 10:00 to 01:00</w:t>
            </w:r>
          </w:p>
          <w:p w14:paraId="3F4DAE72" w14:textId="3328054C" w:rsidR="005E48D7" w:rsidRPr="004C0A2C" w:rsidRDefault="005E48D7" w:rsidP="00D2663C">
            <w:pPr>
              <w:rPr>
                <w:rFonts w:ascii="Arial" w:hAnsi="Arial" w:cs="Arial"/>
                <w:sz w:val="32"/>
                <w:szCs w:val="32"/>
              </w:rPr>
            </w:pPr>
            <w:r w:rsidRPr="005E48D7">
              <w:rPr>
                <w:rFonts w:ascii="Arial" w:hAnsi="Arial" w:cs="Arial"/>
                <w:sz w:val="32"/>
                <w:szCs w:val="32"/>
              </w:rPr>
              <w:t>Sunday – 10:00 to 23:00</w:t>
            </w:r>
          </w:p>
        </w:tc>
      </w:tr>
    </w:tbl>
    <w:p w14:paraId="44A4FA1B" w14:textId="77777777" w:rsidR="00DD28B0" w:rsidRPr="004C0A2C" w:rsidRDefault="00DD28B0" w:rsidP="00DD28B0">
      <w:pPr>
        <w:pStyle w:val="Title"/>
        <w:jc w:val="both"/>
        <w:rPr>
          <w:rFonts w:ascii="Arial" w:hAnsi="Arial" w:cs="Arial"/>
          <w:sz w:val="32"/>
          <w:szCs w:val="32"/>
        </w:rPr>
      </w:pPr>
    </w:p>
    <w:p w14:paraId="159419C7" w14:textId="6B0BEE16" w:rsidR="00740C2D" w:rsidRDefault="00DD28B0" w:rsidP="00DD28B0">
      <w:pPr>
        <w:rPr>
          <w:rFonts w:ascii="Arial" w:hAnsi="Arial" w:cs="Arial"/>
          <w:bCs/>
          <w:sz w:val="32"/>
          <w:szCs w:val="32"/>
        </w:rPr>
      </w:pPr>
      <w:r w:rsidRPr="004C0A2C">
        <w:rPr>
          <w:rFonts w:ascii="Arial" w:hAnsi="Arial" w:cs="Arial"/>
          <w:sz w:val="32"/>
          <w:szCs w:val="32"/>
        </w:rPr>
        <w:t xml:space="preserve">Anyone who wishes to make representations regarding this application must give notice in writing to the: </w:t>
      </w:r>
      <w:r w:rsidRPr="004C0A2C">
        <w:rPr>
          <w:rFonts w:ascii="Arial" w:hAnsi="Arial" w:cs="Arial"/>
          <w:color w:val="000000"/>
          <w:sz w:val="32"/>
          <w:szCs w:val="32"/>
        </w:rPr>
        <w:t xml:space="preserve">Licensing Department, </w:t>
      </w:r>
      <w:r w:rsidR="001C3010" w:rsidRPr="004C0A2C">
        <w:rPr>
          <w:rFonts w:ascii="Arial" w:hAnsi="Arial" w:cs="Arial"/>
          <w:color w:val="000000"/>
          <w:sz w:val="32"/>
          <w:szCs w:val="32"/>
        </w:rPr>
        <w:t>Regulatory Service</w:t>
      </w:r>
      <w:r w:rsidR="004114D0" w:rsidRPr="004C0A2C">
        <w:rPr>
          <w:rFonts w:ascii="Arial" w:hAnsi="Arial" w:cs="Arial"/>
          <w:b/>
          <w:bCs/>
          <w:sz w:val="32"/>
          <w:szCs w:val="32"/>
        </w:rPr>
        <w:t>,</w:t>
      </w:r>
      <w:r w:rsidRPr="004C0A2C">
        <w:rPr>
          <w:rFonts w:ascii="Arial" w:hAnsi="Arial" w:cs="Arial"/>
          <w:b/>
          <w:bCs/>
          <w:sz w:val="32"/>
          <w:szCs w:val="32"/>
        </w:rPr>
        <w:t xml:space="preserve"> </w:t>
      </w:r>
      <w:r w:rsidR="007F5711" w:rsidRPr="004C0A2C">
        <w:rPr>
          <w:rFonts w:ascii="Arial" w:hAnsi="Arial" w:cs="Arial"/>
          <w:bCs/>
          <w:sz w:val="32"/>
          <w:szCs w:val="32"/>
        </w:rPr>
        <w:t>Barking Town Hall, 1 Clock House Avenue, Barking IG11 7LU</w:t>
      </w:r>
      <w:r w:rsidR="00740C2D">
        <w:rPr>
          <w:rFonts w:ascii="Arial" w:hAnsi="Arial" w:cs="Arial"/>
          <w:bCs/>
          <w:sz w:val="32"/>
          <w:szCs w:val="32"/>
        </w:rPr>
        <w:t xml:space="preserve"> or by email to </w:t>
      </w:r>
      <w:hyperlink r:id="rId13" w:history="1">
        <w:r w:rsidR="00740C2D" w:rsidRPr="00AC3A1C">
          <w:rPr>
            <w:rStyle w:val="Hyperlink"/>
            <w:rFonts w:ascii="Arial" w:hAnsi="Arial" w:cs="Arial"/>
            <w:bCs/>
            <w:sz w:val="32"/>
            <w:szCs w:val="32"/>
          </w:rPr>
          <w:t>licensing@lbbd.gov.uk</w:t>
        </w:r>
      </w:hyperlink>
    </w:p>
    <w:p w14:paraId="73A35929" w14:textId="77777777" w:rsidR="00740C2D" w:rsidRDefault="00740C2D" w:rsidP="00DD28B0">
      <w:pPr>
        <w:rPr>
          <w:rFonts w:ascii="Arial" w:hAnsi="Arial" w:cs="Arial"/>
          <w:bCs/>
          <w:sz w:val="32"/>
          <w:szCs w:val="32"/>
        </w:rPr>
      </w:pPr>
    </w:p>
    <w:p w14:paraId="28AC40A3" w14:textId="495CC87A" w:rsidR="00DD28B0" w:rsidRPr="00EE634D" w:rsidRDefault="007F5711" w:rsidP="00EE634D">
      <w:pPr>
        <w:rPr>
          <w:rFonts w:ascii="Arial" w:hAnsi="Arial" w:cs="Arial"/>
          <w:sz w:val="32"/>
          <w:szCs w:val="32"/>
        </w:rPr>
      </w:pPr>
      <w:r w:rsidRPr="004C0A2C">
        <w:rPr>
          <w:rFonts w:ascii="Arial" w:hAnsi="Arial" w:cs="Arial"/>
          <w:bCs/>
          <w:sz w:val="32"/>
          <w:szCs w:val="32"/>
        </w:rPr>
        <w:t xml:space="preserve"> </w:t>
      </w:r>
      <w:r w:rsidR="00DD28B0" w:rsidRPr="004C0A2C">
        <w:rPr>
          <w:rFonts w:ascii="Arial" w:hAnsi="Arial" w:cs="Arial"/>
          <w:sz w:val="32"/>
          <w:szCs w:val="32"/>
        </w:rPr>
        <w:t>Representations must be received by:</w:t>
      </w:r>
      <w:r w:rsidR="00814873">
        <w:rPr>
          <w:rFonts w:ascii="Arial" w:hAnsi="Arial" w:cs="Arial"/>
          <w:sz w:val="32"/>
          <w:szCs w:val="32"/>
        </w:rPr>
        <w:t xml:space="preserve"> </w:t>
      </w:r>
      <w:r w:rsidR="00814873" w:rsidRPr="00814873">
        <w:rPr>
          <w:rFonts w:ascii="Arial" w:hAnsi="Arial" w:cs="Arial"/>
          <w:b/>
          <w:bCs/>
          <w:sz w:val="32"/>
          <w:szCs w:val="32"/>
        </w:rPr>
        <w:t>10</w:t>
      </w:r>
      <w:r w:rsidR="00EE634D" w:rsidRPr="00EE634D">
        <w:rPr>
          <w:rFonts w:ascii="Arial" w:hAnsi="Arial" w:cs="Arial"/>
          <w:b/>
          <w:bCs/>
          <w:sz w:val="32"/>
          <w:szCs w:val="32"/>
        </w:rPr>
        <w:t xml:space="preserve"> November 2025</w:t>
      </w:r>
    </w:p>
    <w:p w14:paraId="73386CD3" w14:textId="77777777" w:rsidR="00DD28B0" w:rsidRPr="004C0A2C" w:rsidRDefault="00DD28B0" w:rsidP="00DD28B0">
      <w:pPr>
        <w:pStyle w:val="Title"/>
        <w:jc w:val="both"/>
        <w:rPr>
          <w:rFonts w:ascii="Arial" w:hAnsi="Arial" w:cs="Arial"/>
          <w:b w:val="0"/>
          <w:bCs w:val="0"/>
          <w:iCs/>
          <w:sz w:val="32"/>
          <w:szCs w:val="32"/>
        </w:rPr>
      </w:pPr>
    </w:p>
    <w:p w14:paraId="56B3E305" w14:textId="77777777" w:rsidR="00DD28B0" w:rsidRPr="004C0A2C" w:rsidRDefault="00DD28B0" w:rsidP="00DD28B0">
      <w:pPr>
        <w:pStyle w:val="Title"/>
        <w:jc w:val="both"/>
        <w:rPr>
          <w:rFonts w:ascii="Arial" w:hAnsi="Arial" w:cs="Arial"/>
          <w:b w:val="0"/>
          <w:sz w:val="32"/>
          <w:szCs w:val="32"/>
        </w:rPr>
      </w:pPr>
      <w:r w:rsidRPr="004C0A2C">
        <w:rPr>
          <w:rFonts w:ascii="Arial" w:hAnsi="Arial" w:cs="Arial"/>
          <w:b w:val="0"/>
          <w:sz w:val="32"/>
          <w:szCs w:val="32"/>
        </w:rPr>
        <w:t xml:space="preserve">The Application Record and Register may be viewed during normal office hours at the above address or at </w:t>
      </w:r>
      <w:hyperlink r:id="rId14" w:history="1">
        <w:r w:rsidRPr="004C0A2C">
          <w:rPr>
            <w:rStyle w:val="Hyperlink"/>
            <w:rFonts w:ascii="Arial" w:hAnsi="Arial" w:cs="Arial"/>
            <w:b w:val="0"/>
            <w:sz w:val="32"/>
            <w:szCs w:val="32"/>
          </w:rPr>
          <w:t>www.lbbd.gov.uk</w:t>
        </w:r>
      </w:hyperlink>
      <w:r w:rsidRPr="004C0A2C">
        <w:rPr>
          <w:rFonts w:ascii="Arial" w:hAnsi="Arial" w:cs="Arial"/>
          <w:b w:val="0"/>
          <w:sz w:val="32"/>
          <w:szCs w:val="32"/>
        </w:rPr>
        <w:t>.</w:t>
      </w:r>
    </w:p>
    <w:p w14:paraId="4E192722" w14:textId="77777777" w:rsidR="00DD28B0" w:rsidRPr="004C0A2C" w:rsidRDefault="00DD28B0" w:rsidP="00DD28B0">
      <w:pPr>
        <w:pStyle w:val="Title"/>
        <w:jc w:val="both"/>
        <w:rPr>
          <w:rFonts w:ascii="Arial" w:hAnsi="Arial" w:cs="Arial"/>
          <w:b w:val="0"/>
          <w:sz w:val="32"/>
          <w:szCs w:val="32"/>
        </w:rPr>
      </w:pPr>
    </w:p>
    <w:p w14:paraId="18AABFFB" w14:textId="188D0A92" w:rsidR="00DD28B0" w:rsidRPr="00675D8B" w:rsidRDefault="00DD28B0" w:rsidP="00830780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bookmarkStart w:id="0" w:name="_Hlk479770680"/>
      <w:r w:rsidRPr="004C0A2C">
        <w:rPr>
          <w:rFonts w:ascii="Arial" w:hAnsi="Arial" w:cs="Arial"/>
          <w:sz w:val="32"/>
          <w:szCs w:val="32"/>
        </w:rPr>
        <w:t xml:space="preserve">The Licensing Authority must receive representations by the date given above. The Licensing Authority will have regard to any such representation in considering the application. </w:t>
      </w:r>
      <w:bookmarkStart w:id="1" w:name="_Hlk479771097"/>
      <w:r w:rsidRPr="004C0A2C">
        <w:rPr>
          <w:rFonts w:ascii="Arial" w:hAnsi="Arial" w:cs="Arial"/>
          <w:sz w:val="32"/>
          <w:szCs w:val="32"/>
        </w:rPr>
        <w:t>It is an offence, under section 158 of the Licensing Act 2003, to knowingly or recklessly make a false statement in or in connection with an application for premises licence</w:t>
      </w:r>
      <w:r w:rsidR="00031435" w:rsidRPr="004C0A2C">
        <w:rPr>
          <w:rFonts w:ascii="Arial" w:hAnsi="Arial" w:cs="Arial"/>
          <w:sz w:val="32"/>
          <w:szCs w:val="32"/>
        </w:rPr>
        <w:t xml:space="preserve">. </w:t>
      </w:r>
      <w:r w:rsidRPr="004C0A2C">
        <w:rPr>
          <w:rFonts w:ascii="Arial" w:hAnsi="Arial" w:cs="Arial"/>
          <w:sz w:val="32"/>
          <w:szCs w:val="32"/>
        </w:rPr>
        <w:t xml:space="preserve"> </w:t>
      </w:r>
      <w:r w:rsidR="00031435" w:rsidRPr="004C0A2C">
        <w:rPr>
          <w:rFonts w:ascii="Arial" w:hAnsi="Arial" w:cs="Arial"/>
          <w:sz w:val="32"/>
          <w:szCs w:val="32"/>
        </w:rPr>
        <w:t>To do so could result in prosecution and a fine of any amount</w:t>
      </w:r>
      <w:bookmarkEnd w:id="1"/>
      <w:r w:rsidR="00031435" w:rsidRPr="004C0A2C">
        <w:rPr>
          <w:rFonts w:ascii="Arial" w:hAnsi="Arial" w:cs="Arial"/>
          <w:sz w:val="32"/>
          <w:szCs w:val="32"/>
        </w:rPr>
        <w:t>.</w:t>
      </w:r>
      <w:bookmarkEnd w:id="0"/>
    </w:p>
    <w:sectPr w:rsidR="00DD28B0" w:rsidRPr="00675D8B" w:rsidSect="00DD28B0">
      <w:headerReference w:type="default" r:id="rId15"/>
      <w:footerReference w:type="first" r:id="rId16"/>
      <w:type w:val="continuous"/>
      <w:pgSz w:w="11899" w:h="16838" w:code="9"/>
      <w:pgMar w:top="400" w:right="851" w:bottom="567" w:left="709" w:header="284" w:footer="32" w:gutter="0"/>
      <w:paperSrc w:first="260" w:other="26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081F" w14:textId="77777777" w:rsidR="00D14D7F" w:rsidRDefault="00D14D7F">
      <w:r>
        <w:separator/>
      </w:r>
    </w:p>
  </w:endnote>
  <w:endnote w:type="continuationSeparator" w:id="0">
    <w:p w14:paraId="550AD554" w14:textId="77777777" w:rsidR="00D14D7F" w:rsidRDefault="00D1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DC91" w14:textId="77777777" w:rsidR="00D14D7F" w:rsidRDefault="00D14D7F">
    <w:pPr>
      <w:pStyle w:val="Footer"/>
    </w:pPr>
  </w:p>
  <w:p w14:paraId="298874C1" w14:textId="77777777" w:rsidR="00D14D7F" w:rsidRPr="00537329" w:rsidRDefault="00D14D7F" w:rsidP="0053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CBB6" w14:textId="77777777" w:rsidR="00D14D7F" w:rsidRDefault="00D14D7F">
      <w:r>
        <w:separator/>
      </w:r>
    </w:p>
  </w:footnote>
  <w:footnote w:type="continuationSeparator" w:id="0">
    <w:p w14:paraId="64D22877" w14:textId="77777777" w:rsidR="00D14D7F" w:rsidRDefault="00D1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7ECF" w14:textId="77777777" w:rsidR="00D14D7F" w:rsidRDefault="00D14D7F" w:rsidP="00CA7AFD">
    <w:pPr>
      <w:pStyle w:val="Header"/>
      <w:rPr>
        <w:rFonts w:cs="Arial"/>
        <w:szCs w:val="22"/>
      </w:rPr>
    </w:pPr>
  </w:p>
  <w:p w14:paraId="7C87CACC" w14:textId="77777777" w:rsidR="00D14D7F" w:rsidRDefault="00D14D7F" w:rsidP="00CA7AFD">
    <w:pPr>
      <w:pStyle w:val="Header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127B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4297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F2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F482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F4EA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EA604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6C5E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047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D2E9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EE6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84E7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E86DED"/>
    <w:multiLevelType w:val="hybridMultilevel"/>
    <w:tmpl w:val="CFBE3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7354">
    <w:abstractNumId w:val="0"/>
  </w:num>
  <w:num w:numId="2" w16cid:durableId="998339084">
    <w:abstractNumId w:val="10"/>
  </w:num>
  <w:num w:numId="3" w16cid:durableId="1152984752">
    <w:abstractNumId w:val="8"/>
  </w:num>
  <w:num w:numId="4" w16cid:durableId="1726367166">
    <w:abstractNumId w:val="7"/>
  </w:num>
  <w:num w:numId="5" w16cid:durableId="331179401">
    <w:abstractNumId w:val="6"/>
  </w:num>
  <w:num w:numId="6" w16cid:durableId="1728143523">
    <w:abstractNumId w:val="5"/>
  </w:num>
  <w:num w:numId="7" w16cid:durableId="453641276">
    <w:abstractNumId w:val="9"/>
  </w:num>
  <w:num w:numId="8" w16cid:durableId="484784039">
    <w:abstractNumId w:val="4"/>
  </w:num>
  <w:num w:numId="9" w16cid:durableId="1784156881">
    <w:abstractNumId w:val="3"/>
  </w:num>
  <w:num w:numId="10" w16cid:durableId="191069499">
    <w:abstractNumId w:val="2"/>
  </w:num>
  <w:num w:numId="11" w16cid:durableId="2005863402">
    <w:abstractNumId w:val="1"/>
  </w:num>
  <w:num w:numId="12" w16cid:durableId="1997874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B1"/>
    <w:rsid w:val="000045DA"/>
    <w:rsid w:val="00031435"/>
    <w:rsid w:val="00055B0C"/>
    <w:rsid w:val="00081051"/>
    <w:rsid w:val="000C0E88"/>
    <w:rsid w:val="000E3707"/>
    <w:rsid w:val="000F0FD3"/>
    <w:rsid w:val="000F2C6B"/>
    <w:rsid w:val="000F3157"/>
    <w:rsid w:val="00116C11"/>
    <w:rsid w:val="001210C2"/>
    <w:rsid w:val="001320A0"/>
    <w:rsid w:val="001447E8"/>
    <w:rsid w:val="0015613D"/>
    <w:rsid w:val="0018320F"/>
    <w:rsid w:val="0018479C"/>
    <w:rsid w:val="001C0D8D"/>
    <w:rsid w:val="001C3010"/>
    <w:rsid w:val="001C3632"/>
    <w:rsid w:val="001F1AB7"/>
    <w:rsid w:val="00222AB0"/>
    <w:rsid w:val="00234048"/>
    <w:rsid w:val="00246858"/>
    <w:rsid w:val="00246907"/>
    <w:rsid w:val="00247109"/>
    <w:rsid w:val="00260E25"/>
    <w:rsid w:val="0027301F"/>
    <w:rsid w:val="002731B5"/>
    <w:rsid w:val="002B043D"/>
    <w:rsid w:val="002B1EBF"/>
    <w:rsid w:val="002C257A"/>
    <w:rsid w:val="002C764E"/>
    <w:rsid w:val="002D38C0"/>
    <w:rsid w:val="002F7C3D"/>
    <w:rsid w:val="00300D06"/>
    <w:rsid w:val="00336DAA"/>
    <w:rsid w:val="00360FF8"/>
    <w:rsid w:val="00385588"/>
    <w:rsid w:val="003B5418"/>
    <w:rsid w:val="003D18B3"/>
    <w:rsid w:val="003D3626"/>
    <w:rsid w:val="003D7DC5"/>
    <w:rsid w:val="003F1B53"/>
    <w:rsid w:val="004114D0"/>
    <w:rsid w:val="00462052"/>
    <w:rsid w:val="00477340"/>
    <w:rsid w:val="004C0A2C"/>
    <w:rsid w:val="004C569D"/>
    <w:rsid w:val="004E5E8F"/>
    <w:rsid w:val="00502424"/>
    <w:rsid w:val="0052299E"/>
    <w:rsid w:val="00524544"/>
    <w:rsid w:val="00537329"/>
    <w:rsid w:val="0055759A"/>
    <w:rsid w:val="00576902"/>
    <w:rsid w:val="0059714F"/>
    <w:rsid w:val="005B164C"/>
    <w:rsid w:val="005E48D7"/>
    <w:rsid w:val="006204CD"/>
    <w:rsid w:val="00622FE3"/>
    <w:rsid w:val="00636666"/>
    <w:rsid w:val="00640463"/>
    <w:rsid w:val="00662807"/>
    <w:rsid w:val="00670AB3"/>
    <w:rsid w:val="00675D8B"/>
    <w:rsid w:val="006A0FBE"/>
    <w:rsid w:val="006A1FFF"/>
    <w:rsid w:val="006A44C9"/>
    <w:rsid w:val="006F69B4"/>
    <w:rsid w:val="007234E9"/>
    <w:rsid w:val="00740C2D"/>
    <w:rsid w:val="007551B8"/>
    <w:rsid w:val="00757820"/>
    <w:rsid w:val="00774EDA"/>
    <w:rsid w:val="00777B9A"/>
    <w:rsid w:val="007B6B28"/>
    <w:rsid w:val="007C3A85"/>
    <w:rsid w:val="007D2F8B"/>
    <w:rsid w:val="007F3CFE"/>
    <w:rsid w:val="007F5711"/>
    <w:rsid w:val="008037B4"/>
    <w:rsid w:val="00810F9C"/>
    <w:rsid w:val="00814873"/>
    <w:rsid w:val="00820661"/>
    <w:rsid w:val="00830780"/>
    <w:rsid w:val="008405C3"/>
    <w:rsid w:val="00871496"/>
    <w:rsid w:val="008737DD"/>
    <w:rsid w:val="008900B0"/>
    <w:rsid w:val="00893EC9"/>
    <w:rsid w:val="009105E6"/>
    <w:rsid w:val="009324D9"/>
    <w:rsid w:val="00976085"/>
    <w:rsid w:val="009B2934"/>
    <w:rsid w:val="009B5C1E"/>
    <w:rsid w:val="009C7245"/>
    <w:rsid w:val="009D6039"/>
    <w:rsid w:val="009E1F3B"/>
    <w:rsid w:val="00A139B8"/>
    <w:rsid w:val="00A168B3"/>
    <w:rsid w:val="00A37658"/>
    <w:rsid w:val="00A40B4D"/>
    <w:rsid w:val="00A46FB4"/>
    <w:rsid w:val="00A504C3"/>
    <w:rsid w:val="00A5160A"/>
    <w:rsid w:val="00A609E1"/>
    <w:rsid w:val="00A748C1"/>
    <w:rsid w:val="00AB3CF8"/>
    <w:rsid w:val="00AB52D6"/>
    <w:rsid w:val="00AC0563"/>
    <w:rsid w:val="00AD1F9E"/>
    <w:rsid w:val="00AF1A0D"/>
    <w:rsid w:val="00B05743"/>
    <w:rsid w:val="00B06913"/>
    <w:rsid w:val="00B32D6F"/>
    <w:rsid w:val="00B52669"/>
    <w:rsid w:val="00B7528D"/>
    <w:rsid w:val="00B80CF0"/>
    <w:rsid w:val="00B859FA"/>
    <w:rsid w:val="00B9388F"/>
    <w:rsid w:val="00B94726"/>
    <w:rsid w:val="00BC4B60"/>
    <w:rsid w:val="00BC7F9A"/>
    <w:rsid w:val="00BD7F71"/>
    <w:rsid w:val="00BF0B9E"/>
    <w:rsid w:val="00C113D2"/>
    <w:rsid w:val="00C555A6"/>
    <w:rsid w:val="00C65868"/>
    <w:rsid w:val="00C93BAE"/>
    <w:rsid w:val="00CA7AFD"/>
    <w:rsid w:val="00CB6EAB"/>
    <w:rsid w:val="00CE415B"/>
    <w:rsid w:val="00CE4A66"/>
    <w:rsid w:val="00D14D7F"/>
    <w:rsid w:val="00D21D62"/>
    <w:rsid w:val="00D21ED3"/>
    <w:rsid w:val="00D2663C"/>
    <w:rsid w:val="00D2753E"/>
    <w:rsid w:val="00D42CE3"/>
    <w:rsid w:val="00D4674D"/>
    <w:rsid w:val="00D75C81"/>
    <w:rsid w:val="00D933B8"/>
    <w:rsid w:val="00DA6999"/>
    <w:rsid w:val="00DB07BA"/>
    <w:rsid w:val="00DD28B0"/>
    <w:rsid w:val="00DD35A5"/>
    <w:rsid w:val="00DF0105"/>
    <w:rsid w:val="00DF6531"/>
    <w:rsid w:val="00DF6C07"/>
    <w:rsid w:val="00E04BC9"/>
    <w:rsid w:val="00E05710"/>
    <w:rsid w:val="00E17DC1"/>
    <w:rsid w:val="00E27DC4"/>
    <w:rsid w:val="00E33414"/>
    <w:rsid w:val="00E34FE0"/>
    <w:rsid w:val="00E7210E"/>
    <w:rsid w:val="00EA3B94"/>
    <w:rsid w:val="00EB70A7"/>
    <w:rsid w:val="00ED7875"/>
    <w:rsid w:val="00EE5356"/>
    <w:rsid w:val="00EE634D"/>
    <w:rsid w:val="00EF17B1"/>
    <w:rsid w:val="00EF6C78"/>
    <w:rsid w:val="00F20720"/>
    <w:rsid w:val="00F355EA"/>
    <w:rsid w:val="00F44FF3"/>
    <w:rsid w:val="00F63BC7"/>
    <w:rsid w:val="00F70830"/>
    <w:rsid w:val="00F7299B"/>
    <w:rsid w:val="00F80978"/>
    <w:rsid w:val="00FA0A26"/>
    <w:rsid w:val="00FA55B1"/>
    <w:rsid w:val="00FB13B3"/>
    <w:rsid w:val="00FE28F9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oNotEmbedSmartTags/>
  <w:decimalSymbol w:val="."/>
  <w:listSeparator w:val=","/>
  <w14:docId w14:val="5099C897"/>
  <w15:docId w15:val="{09A0F7AB-0DD2-4A20-B55B-0285A68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8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5E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7329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76C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9D076C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customStyle="1" w:styleId="SignOff">
    <w:name w:val="Sign Off"/>
    <w:basedOn w:val="Normal"/>
    <w:next w:val="SignOffName"/>
    <w:rsid w:val="00DB07BA"/>
    <w:pPr>
      <w:keepNext/>
      <w:widowControl w:val="0"/>
      <w:spacing w:after="864"/>
    </w:pPr>
    <w:rPr>
      <w:rFonts w:ascii="Myriad Pro Light" w:hAnsi="Myriad Pro Light"/>
      <w:sz w:val="22"/>
      <w:lang w:eastAsia="en-GB"/>
    </w:rPr>
  </w:style>
  <w:style w:type="paragraph" w:customStyle="1" w:styleId="SignOffName">
    <w:name w:val="Sign Off Name"/>
    <w:basedOn w:val="SignOff"/>
    <w:next w:val="Normal"/>
    <w:rsid w:val="00DB07BA"/>
    <w:pPr>
      <w:spacing w:after="0"/>
    </w:pPr>
  </w:style>
  <w:style w:type="table" w:styleId="TableGrid">
    <w:name w:val="Table Grid"/>
    <w:basedOn w:val="TableNormal"/>
    <w:rsid w:val="0062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D28B0"/>
    <w:pPr>
      <w:jc w:val="center"/>
    </w:pPr>
    <w:rPr>
      <w:b/>
      <w:bCs/>
      <w:sz w:val="40"/>
    </w:rPr>
  </w:style>
  <w:style w:type="character" w:styleId="Hyperlink">
    <w:name w:val="Hyperlink"/>
    <w:basedOn w:val="DefaultParagraphFont"/>
    <w:rsid w:val="00C93BA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D7F71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E5E8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9D6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6039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D28B0"/>
    <w:rPr>
      <w:b/>
      <w:bCs/>
      <w:sz w:val="40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0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48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sing@lbbd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bb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c550b601-e245-41f1-b930-6eeb9c7dc615">CWUXUTYEKP4C-1381142232-294550</_dlc_DocId>
    <_dlc_DocIdUrl xmlns="c550b601-e245-41f1-b930-6eeb9c7dc615">
      <Url>https://lbbd.sharepoint.com/teams/T0501-INT-FNC-Licensing/_layouts/15/DocIdRedir.aspx?ID=CWUXUTYEKP4C-1381142232-294550</Url>
      <Description>CWUXUTYEKP4C-1381142232-294550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010C7C2C0B7B51478B8445C3C822A6F7" ma:contentTypeVersion="598" ma:contentTypeDescription="Document with LGCS and Type of Content Classification" ma:contentTypeScope="" ma:versionID="e5bd520f0119182e2fb478d8e29a0d68">
  <xsd:schema xmlns:xsd="http://www.w3.org/2001/XMLSchema" xmlns:xs="http://www.w3.org/2001/XMLSchema" xmlns:p="http://schemas.microsoft.com/office/2006/metadata/properties" xmlns:ns2="6f247cf5-36db-4625-96bb-fe9ae63417ad" xmlns:ns3="c550b601-e245-41f1-b930-6eeb9c7dc615" targetNamespace="http://schemas.microsoft.com/office/2006/metadata/properties" ma:root="true" ma:fieldsID="79360e54a04c69657fcf2ef1bc7fd9b3" ns2:_="" ns3:_="">
    <xsd:import namespace="6f247cf5-36db-4625-96bb-fe9ae63417ad"/>
    <xsd:import namespace="c550b601-e245-41f1-b930-6eeb9c7dc615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0da0521-900e-4fb4-b8c8-12e8c3f1c7d8}" ma:internalName="TaxCatchAll" ma:showField="CatchAllData" ma:web="c550b601-e245-41f1-b930-6eeb9c7dc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0da0521-900e-4fb4-b8c8-12e8c3f1c7d8}" ma:internalName="TaxCatchAllLabel" ma:readOnly="true" ma:showField="CatchAllDataLabel" ma:web="c550b601-e245-41f1-b930-6eeb9c7dc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0b601-e245-41f1-b930-6eeb9c7dc61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2095C-EF89-4622-A5AB-3C9A2AE7B8C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6f247cf5-36db-4625-96bb-fe9ae63417ad"/>
    <ds:schemaRef ds:uri="http://purl.org/dc/elements/1.1/"/>
    <ds:schemaRef ds:uri="http://www.w3.org/XML/1998/namespace"/>
    <ds:schemaRef ds:uri="http://schemas.microsoft.com/office/infopath/2007/PartnerControls"/>
    <ds:schemaRef ds:uri="c550b601-e245-41f1-b930-6eeb9c7dc61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09E985-EEE3-40F5-987E-7FAD11ACE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c550b601-e245-41f1-b930-6eeb9c7dc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D5CDE-9F30-48D3-89DA-A39AC5C63B2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1EC7BAF-460A-415E-9CAD-467C72C511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52FEFA-2107-444D-81EE-81CF4FFC1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1227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E-Letter (Template April 2008)</vt:lpstr>
    </vt:vector>
  </TitlesOfParts>
  <Company>LBBD</Company>
  <LinksUpToDate>false</LinksUpToDate>
  <CharactersWithSpaces>1448</CharactersWithSpaces>
  <SharedDoc>false</SharedDoc>
  <HyperlinkBase/>
  <HLinks>
    <vt:vector size="6" baseType="variant">
      <vt:variant>
        <vt:i4>3539027</vt:i4>
      </vt:variant>
      <vt:variant>
        <vt:i4>6</vt:i4>
      </vt:variant>
      <vt:variant>
        <vt:i4>0</vt:i4>
      </vt:variant>
      <vt:variant>
        <vt:i4>5</vt:i4>
      </vt:variant>
      <vt:variant>
        <vt:lpwstr>mailto:3000direct@lbbd.gov.uk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E-Letter (Template April 2008)</dc:title>
  <dc:creator>G Stevens</dc:creator>
  <cp:lastModifiedBy>Samena Baloch</cp:lastModifiedBy>
  <cp:revision>2</cp:revision>
  <cp:lastPrinted>2014-07-03T13:15:00Z</cp:lastPrinted>
  <dcterms:created xsi:type="dcterms:W3CDTF">2025-10-13T14:50:00Z</dcterms:created>
  <dcterms:modified xsi:type="dcterms:W3CDTF">2025-10-13T14:50:00Z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0x0101003D111B80989C2F48A98656A918A919A000010C7C2C0B7B51478B8445C3C822A6F7</vt:lpwstr>
  </property>
  <property fmtid="{D5CDD505-2E9C-101B-9397-08002B2CF9AE}" pid="4" name="_dlc_DocIdItemGuid">
    <vt:lpwstr>9cb932f9-7987-4942-89c2-59ee99eeb0dd</vt:lpwstr>
  </property>
  <property fmtid="{D5CDD505-2E9C-101B-9397-08002B2CF9AE}" pid="5" name="MediaServiceImageTags">
    <vt:lpwstr/>
  </property>
  <property fmtid="{D5CDD505-2E9C-101B-9397-08002B2CF9AE}" pid="6" name="LGCS">
    <vt:lpwstr/>
  </property>
  <property fmtid="{D5CDD505-2E9C-101B-9397-08002B2CF9AE}" pid="7" name="lcf76f155ced4ddcb4097134ff3c332f">
    <vt:lpwstr/>
  </property>
  <property fmtid="{D5CDD505-2E9C-101B-9397-08002B2CF9AE}" pid="8" name="CType">
    <vt:lpwstr/>
  </property>
  <property fmtid="{D5CDD505-2E9C-101B-9397-08002B2CF9AE}" pid="9" name="Financial_x0020_Year">
    <vt:lpwstr/>
  </property>
  <property fmtid="{D5CDD505-2E9C-101B-9397-08002B2CF9AE}" pid="10" name="a8455ed1fd22475083a09a91de16b8fd">
    <vt:lpwstr/>
  </property>
  <property fmtid="{D5CDD505-2E9C-101B-9397-08002B2CF9AE}" pid="11" name="Financial Year">
    <vt:lpwstr/>
  </property>
</Properties>
</file>