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A1439F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coreR47A1439F" Type="http://schemas.openxmlformats.org/package/2006/relationships/metadata/core-properties" Target="/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Beam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CHOWDHURY</w:t>
            </w:r>
          </w:p>
          <w:p>
            <w:r>
              <w:t>Muhib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Chand Peter * </w:t>
              <w:br w:type="textWrapping"/>
              <w:t>Chand Harjinderpal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ELEBIJU</w:t>
            </w:r>
          </w:p>
          <w:p>
            <w:r>
              <w:t>George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Phillip Jane * </w:t>
              <w:br w:type="textWrapping"/>
              <w:t>Makinde Titilade E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IQBAL</w:t>
            </w:r>
          </w:p>
          <w:p>
            <w:r>
              <w:t>Mehreen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Omorere Joseph * </w:t>
              <w:br w:type="textWrapping"/>
              <w:t>Ishola Taiwo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ISHOLA</w:t>
            </w:r>
          </w:p>
          <w:p>
            <w:r>
              <w:t>Taye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Omorere Joseph * </w:t>
              <w:br w:type="textWrapping"/>
              <w:t>Ishola Taiwo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LUMSDEN</w:t>
            </w:r>
          </w:p>
          <w:p>
            <w:r>
              <w:t>Donna R 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Richards Tovia * </w:t>
              <w:br w:type="textWrapping"/>
              <w:t>Heholt Kino-Paul J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OMORERE</w:t>
            </w:r>
          </w:p>
          <w:p>
            <w:r>
              <w:t>Joseph Obukowho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Omorere Joseph * </w:t>
              <w:br w:type="textWrapping"/>
              <w:t>Ishola Taiwo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POPA</w:t>
            </w:r>
          </w:p>
          <w:p>
            <w:r>
              <w:t>Ionel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Green Party</w:t>
            </w:r>
          </w:p>
        </w:tc>
        <w:tc>
          <w:tcPr>
            <w:tcW w:w="2160" w:type="dxa"/>
          </w:tcPr>
          <w:p>
            <w:r>
              <w:t xml:space="preserve">Islam ANM Zahirul * </w:t>
              <w:br w:type="textWrapping"/>
              <w:t>Ferdouse Farzana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SAMUEL</w:t>
            </w:r>
          </w:p>
          <w:p>
            <w:r>
              <w:t>Anish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Osborne Janet I * </w:t>
              <w:br w:type="textWrapping"/>
              <w:t>Osborne Leslie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SONTEA</w:t>
            </w:r>
          </w:p>
          <w:p>
            <w:r>
              <w:t>Nina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Osborne Leslie * </w:t>
              <w:br w:type="textWrapping"/>
              <w:t>Osborne Janet I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SPOOR</w:t>
            </w:r>
          </w:p>
          <w:p>
            <w:r>
              <w:t>Glen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Chand Peter * </w:t>
              <w:br w:type="textWrapping"/>
              <w:t>Chand Harjinderpal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SUCIU</w:t>
            </w:r>
          </w:p>
          <w:p>
            <w:r>
              <w:t>Mariana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Osborne Janet I * </w:t>
              <w:br w:type="textWrapping"/>
              <w:t>Osborne Leslie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XY4H3KFN222D-72591952-281203</_dlc_DocId>
    <_dlc_DocIdUrl xmlns="25c1d7f5-1087-43d3-ada6-d5077554a8bf">
      <Url>https://lbbd.sharepoint.com/teams/T0784-INT-LawG-Govern-Elec-Ser/_layouts/15/DocIdRedir.aspx?ID=XY4H3KFN222D-72591952-281203</Url>
      <Description>XY4H3KFN222D-72591952-281203</Description>
    </_dlc_DocIdUrl>
  </documentManagement>
</p:properties>
</file>

<file path=customXml/itemProps1.xml><?xml version="1.0" encoding="utf-8"?>
<ds:datastoreItem xmlns:ds="http://schemas.openxmlformats.org/officeDocument/2006/customXml" ds:itemID="{6389F047-ED5F-4C10-84C2-C9BB8E1D3F4D}"/>
</file>

<file path=customXml/itemProps2.xml><?xml version="1.0" encoding="utf-8"?>
<ds:datastoreItem xmlns:ds="http://schemas.openxmlformats.org/officeDocument/2006/customXml" ds:itemID="{FE0D4685-D39E-47DA-BB68-4915DA8E562E}"/>
</file>

<file path=customXml/itemProps3.xml><?xml version="1.0" encoding="utf-8"?>
<ds:datastoreItem xmlns:ds="http://schemas.openxmlformats.org/officeDocument/2006/customXml" ds:itemID="{1762B549-0F26-4B5E-8A61-D4CE2990CE20}"/>
</file>

<file path=customXml/itemProps4.xml><?xml version="1.0" encoding="utf-8"?>
<ds:datastoreItem xmlns:ds="http://schemas.openxmlformats.org/officeDocument/2006/customXml" ds:itemID="{0077C857-0BC0-446D-9C53-2CDF0AF80B1B}"/>
</file>

<file path=customXml/itemProps5.xml><?xml version="1.0" encoding="utf-8"?>
<ds:datastoreItem xmlns:ds="http://schemas.openxmlformats.org/officeDocument/2006/customXml" ds:itemID="{A296BC9A-853A-43CA-8469-63D92981D8B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2026-04-09T15:54:42Z</dcterms:created>
  <dcterms:modified xsi:type="dcterms:W3CDTF">2026-04-09T15:54:54Z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0166677c-2388-4b78-9f09-bd5c4ef16a39</vt:lpwstr>
  </property>
</Properties>
</file>