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4E4F805D" Type="http://schemas.openxmlformats.org/package/2006/relationships/metadata/core-properties" Target="/docProps/core.xml"/><Relationship Id="R4E4F805D"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Village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ADEYEFA</w:t>
            </w:r>
          </w:p>
          <w:p>
            <w:pPr>
              <w:keepNext w:val="1"/>
              <w:keepLines w:val="1"/>
              <w:rPr>
                <w:sz w:val="20"/>
              </w:rPr>
            </w:pPr>
            <w:r>
              <w:rPr>
                <w:sz w:val="20"/>
              </w:rPr>
              <w:t>Olumide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AHMED</w:t>
            </w:r>
          </w:p>
          <w:p>
            <w:pPr>
              <w:keepNext w:val="1"/>
              <w:keepLines w:val="1"/>
              <w:rPr>
                <w:sz w:val="20"/>
              </w:rPr>
            </w:pPr>
            <w:r>
              <w:rPr>
                <w:sz w:val="20"/>
              </w:rPr>
              <w:t>Sheikh Mostak</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ARABA</w:t>
            </w:r>
          </w:p>
          <w:p>
            <w:pPr>
              <w:keepNext w:val="1"/>
              <w:keepLines w:val="1"/>
              <w:rPr>
                <w:sz w:val="20"/>
              </w:rPr>
            </w:pPr>
            <w:r>
              <w:rPr>
                <w:sz w:val="20"/>
              </w:rPr>
              <w:t>Arinola Ibiyemi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DEB ROY</w:t>
            </w:r>
          </w:p>
          <w:p>
            <w:pPr>
              <w:keepNext w:val="1"/>
              <w:keepLines w:val="1"/>
              <w:rPr>
                <w:sz w:val="20"/>
              </w:rPr>
            </w:pPr>
            <w:r>
              <w:rPr>
                <w:sz w:val="20"/>
              </w:rPr>
              <w:t>Ajanta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GOSLING</w:t>
            </w:r>
          </w:p>
          <w:p>
            <w:pPr>
              <w:keepNext w:val="1"/>
              <w:keepLines w:val="1"/>
              <w:rPr>
                <w:sz w:val="20"/>
              </w:rPr>
            </w:pPr>
            <w:r>
              <w:rPr>
                <w:sz w:val="20"/>
              </w:rPr>
              <w:t>Graham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HUNTER</w:t>
            </w:r>
          </w:p>
          <w:p>
            <w:pPr>
              <w:keepNext w:val="1"/>
              <w:keepLines w:val="1"/>
              <w:rPr>
                <w:sz w:val="20"/>
              </w:rPr>
            </w:pPr>
            <w:r>
              <w:rPr>
                <w:sz w:val="20"/>
              </w:rPr>
              <w:t>De</w:t>
            </w:r>
            <w:r>
              <w:rPr>
                <w:sz w:val="20"/>
                <w:lang w:val="en-GB" w:bidi="en-GB" w:eastAsia="en-GB"/>
              </w:rPr>
              <w:t>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SANDULEAC</w:t>
            </w:r>
          </w:p>
          <w:p>
            <w:pPr>
              <w:keepNext w:val="1"/>
              <w:keepLines w:val="1"/>
              <w:rPr>
                <w:sz w:val="20"/>
              </w:rPr>
            </w:pPr>
            <w:r>
              <w:rPr>
                <w:sz w:val="20"/>
              </w:rPr>
              <w:t>Marina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SMITH</w:t>
            </w:r>
          </w:p>
          <w:p>
            <w:pPr>
              <w:keepNext w:val="1"/>
              <w:keepLines w:val="1"/>
              <w:rPr>
                <w:sz w:val="20"/>
              </w:rPr>
            </w:pPr>
            <w:r>
              <w:rPr>
                <w:sz w:val="20"/>
              </w:rPr>
              <w:t>Michael David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WAKER</w:t>
            </w:r>
          </w:p>
          <w:p>
            <w:pPr>
              <w:keepNext w:val="1"/>
              <w:keepLines w:val="1"/>
              <w:rPr>
                <w:sz w:val="20"/>
              </w:rPr>
            </w:pPr>
            <w:r>
              <w:rPr>
                <w:sz w:val="20"/>
              </w:rPr>
              <w:t>Phil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WILLIAMS</w:t>
            </w:r>
          </w:p>
          <w:p>
            <w:pPr>
              <w:keepNext w:val="1"/>
              <w:keepLines w:val="1"/>
              <w:rPr>
                <w:sz w:val="20"/>
              </w:rPr>
            </w:pPr>
            <w:r>
              <w:rPr>
                <w:sz w:val="20"/>
              </w:rPr>
              <w:t>Julia</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XY4H3KFN222D-72591952-281238</_dlc_DocId>
    <_dlc_DocIdUrl xmlns="25c1d7f5-1087-43d3-ada6-d5077554a8bf">
      <Url>https://lbbd.sharepoint.com/teams/T0784-INT-LawG-Govern-Elec-Ser/_layouts/15/DocIdRedir.aspx?ID=XY4H3KFN222D-72591952-281238</Url>
      <Description>XY4H3KFN222D-72591952-281238</Description>
    </_dlc_DocIdUrl>
  </documentManagement>
</p:properties>
</file>

<file path=customXml/itemProps1.xml><?xml version="1.0" encoding="utf-8"?>
<ds:datastoreItem xmlns:ds="http://schemas.openxmlformats.org/officeDocument/2006/customXml" ds:itemID="{DD4DADAB-4D39-4644-AFA0-988B5489D00D}"/>
</file>

<file path=customXml/itemProps2.xml><?xml version="1.0" encoding="utf-8"?>
<ds:datastoreItem xmlns:ds="http://schemas.openxmlformats.org/officeDocument/2006/customXml" ds:itemID="{7F845D68-4646-4A9B-9EE3-3531B82D79C0}"/>
</file>

<file path=customXml/itemProps3.xml><?xml version="1.0" encoding="utf-8"?>
<ds:datastoreItem xmlns:ds="http://schemas.openxmlformats.org/officeDocument/2006/customXml" ds:itemID="{880B8C46-3808-4C87-ACB3-20BFCE8A8660}"/>
</file>

<file path=customXml/itemProps4.xml><?xml version="1.0" encoding="utf-8"?>
<ds:datastoreItem xmlns:ds="http://schemas.openxmlformats.org/officeDocument/2006/customXml" ds:itemID="{493EE258-9ADE-49AE-B7E1-9C719D639122}"/>
</file>

<file path=customXml/itemProps5.xml><?xml version="1.0" encoding="utf-8"?>
<ds:datastoreItem xmlns:ds="http://schemas.openxmlformats.org/officeDocument/2006/customXml" ds:itemID="{C70AC499-348F-4D77-BF29-6DE1F744FD8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2026-04-09T17:29:48Z</dcterms:created>
  <dcterms:modified xsi:type="dcterms:W3CDTF">2026-04-09T17:30:52Z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7d92141c-f554-4d0a-ab7f-50eb944eab1e</vt:lpwstr>
  </property>
</Properties>
</file>